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CE0" w:rsidRPr="005608F9" w:rsidRDefault="00037CE0" w:rsidP="00037C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08F9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ОБЩЕОБРАЗОВАТЕЛЬНОЕ УЧРЕЖДЕНИЕ «ГИМНАЗИЯ № 4 Г. УСТЬ-ДЖЕГУТЫ»</w:t>
      </w:r>
    </w:p>
    <w:p w:rsidR="00037CE0" w:rsidRPr="005608F9" w:rsidRDefault="00037CE0" w:rsidP="00037C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31" w:type="dxa"/>
        <w:tblCellSpacing w:w="0" w:type="dxa"/>
        <w:tblInd w:w="-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3487"/>
        <w:gridCol w:w="3175"/>
        <w:gridCol w:w="3069"/>
      </w:tblGrid>
      <w:tr w:rsidR="00037CE0" w:rsidRPr="005608F9" w:rsidTr="006D111E">
        <w:trPr>
          <w:trHeight w:val="3137"/>
          <w:tblCellSpacing w:w="0" w:type="dxa"/>
        </w:trPr>
        <w:tc>
          <w:tcPr>
            <w:tcW w:w="3487" w:type="dxa"/>
          </w:tcPr>
          <w:p w:rsidR="00037CE0" w:rsidRPr="005608F9" w:rsidRDefault="00037CE0" w:rsidP="006D111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8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РАССМОТРЕНО</w:t>
            </w:r>
          </w:p>
          <w:p w:rsidR="00037CE0" w:rsidRPr="005608F9" w:rsidRDefault="00037CE0" w:rsidP="006D111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8F9">
              <w:rPr>
                <w:rFonts w:ascii="Times New Roman" w:hAnsi="Times New Roman" w:cs="Times New Roman"/>
                <w:sz w:val="28"/>
                <w:szCs w:val="28"/>
              </w:rPr>
              <w:t>на заседании МО учителей</w:t>
            </w:r>
          </w:p>
          <w:p w:rsidR="00037CE0" w:rsidRPr="005608F9" w:rsidRDefault="00037CE0" w:rsidP="006D111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6FA" w:rsidRPr="005608F9" w:rsidRDefault="00E546FA" w:rsidP="00E546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08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МБОУ «СОШ с</w:t>
            </w:r>
            <w:proofErr w:type="gramStart"/>
            <w:r w:rsidRPr="005608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.В</w:t>
            </w:r>
            <w:proofErr w:type="gramEnd"/>
            <w:r w:rsidRPr="005608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ажное»</w:t>
            </w:r>
          </w:p>
          <w:p w:rsidR="00037CE0" w:rsidRPr="005608F9" w:rsidRDefault="00037CE0" w:rsidP="006D111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CE0" w:rsidRPr="005608F9" w:rsidRDefault="00037CE0" w:rsidP="006D111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8F9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037CE0" w:rsidRPr="005608F9" w:rsidRDefault="00E546FA" w:rsidP="006D111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8F9">
              <w:rPr>
                <w:rFonts w:ascii="Times New Roman" w:hAnsi="Times New Roman" w:cs="Times New Roman"/>
                <w:sz w:val="28"/>
                <w:szCs w:val="28"/>
              </w:rPr>
              <w:t xml:space="preserve">___________  </w:t>
            </w:r>
            <w:proofErr w:type="spellStart"/>
            <w:r w:rsidRPr="005608F9">
              <w:rPr>
                <w:rFonts w:ascii="Times New Roman" w:hAnsi="Times New Roman" w:cs="Times New Roman"/>
                <w:sz w:val="28"/>
                <w:szCs w:val="28"/>
              </w:rPr>
              <w:t>Батчаева</w:t>
            </w:r>
            <w:proofErr w:type="spellEnd"/>
            <w:r w:rsidRPr="005608F9"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  <w:r w:rsidR="00037CE0" w:rsidRPr="005608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7CE0" w:rsidRPr="005608F9" w:rsidRDefault="00037CE0" w:rsidP="006D111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8F9">
              <w:rPr>
                <w:rFonts w:ascii="Times New Roman" w:hAnsi="Times New Roman" w:cs="Times New Roman"/>
                <w:sz w:val="28"/>
                <w:szCs w:val="28"/>
              </w:rPr>
              <w:t>Протокол № _____________</w:t>
            </w:r>
            <w:proofErr w:type="gramStart"/>
            <w:r w:rsidRPr="005608F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5608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7CE0" w:rsidRPr="005608F9" w:rsidRDefault="00037CE0" w:rsidP="006D111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8F9">
              <w:rPr>
                <w:rFonts w:ascii="Times New Roman" w:hAnsi="Times New Roman" w:cs="Times New Roman"/>
                <w:sz w:val="28"/>
                <w:szCs w:val="28"/>
              </w:rPr>
              <w:t>от  ____________________</w:t>
            </w:r>
            <w:proofErr w:type="gramStart"/>
            <w:r w:rsidRPr="005608F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5608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7CE0" w:rsidRPr="005608F9" w:rsidRDefault="00037CE0" w:rsidP="006D111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037CE0" w:rsidRPr="005608F9" w:rsidRDefault="00037CE0" w:rsidP="006D111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8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СОГЛАСОВАНО</w:t>
            </w:r>
          </w:p>
          <w:p w:rsidR="00037CE0" w:rsidRPr="005608F9" w:rsidRDefault="00037CE0" w:rsidP="006D111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8F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:rsidR="00E546FA" w:rsidRPr="005608F9" w:rsidRDefault="00E546FA" w:rsidP="00E546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08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МБОУ «СОШ с</w:t>
            </w:r>
            <w:proofErr w:type="gramStart"/>
            <w:r w:rsidRPr="005608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.В</w:t>
            </w:r>
            <w:proofErr w:type="gramEnd"/>
            <w:r w:rsidRPr="005608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ажное»</w:t>
            </w:r>
          </w:p>
          <w:p w:rsidR="00037CE0" w:rsidRPr="005608F9" w:rsidRDefault="00037CE0" w:rsidP="006D111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CE0" w:rsidRPr="005608F9" w:rsidRDefault="00037CE0" w:rsidP="006D111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CE0" w:rsidRPr="005608F9" w:rsidRDefault="00E546FA" w:rsidP="006D111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8F9">
              <w:rPr>
                <w:rFonts w:ascii="Times New Roman" w:hAnsi="Times New Roman" w:cs="Times New Roman"/>
                <w:sz w:val="28"/>
                <w:szCs w:val="28"/>
              </w:rPr>
              <w:t>______________ Савицкая И.С.</w:t>
            </w:r>
          </w:p>
          <w:p w:rsidR="00037CE0" w:rsidRPr="005608F9" w:rsidRDefault="00037CE0" w:rsidP="006D111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CE0" w:rsidRPr="005608F9" w:rsidRDefault="00037CE0" w:rsidP="006D111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8F9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proofErr w:type="gramStart"/>
            <w:r w:rsidRPr="005608F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5608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69" w:type="dxa"/>
          </w:tcPr>
          <w:p w:rsidR="00037CE0" w:rsidRPr="005608F9" w:rsidRDefault="00037CE0" w:rsidP="006D111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8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УТВЕРЖДАЮ</w:t>
            </w:r>
          </w:p>
          <w:p w:rsidR="00037CE0" w:rsidRPr="005608F9" w:rsidRDefault="00037CE0" w:rsidP="006D111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8F9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037CE0" w:rsidRPr="005608F9" w:rsidRDefault="00037CE0" w:rsidP="006D111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6FA" w:rsidRPr="005608F9" w:rsidRDefault="00E546FA" w:rsidP="00E546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08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МБОУ «СОШ с</w:t>
            </w:r>
            <w:proofErr w:type="gramStart"/>
            <w:r w:rsidRPr="005608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.В</w:t>
            </w:r>
            <w:proofErr w:type="gramEnd"/>
            <w:r w:rsidRPr="005608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ажное»</w:t>
            </w:r>
          </w:p>
          <w:p w:rsidR="00037CE0" w:rsidRPr="005608F9" w:rsidRDefault="00037CE0" w:rsidP="006D111E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CE0" w:rsidRPr="005608F9" w:rsidRDefault="00037CE0" w:rsidP="006D111E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CE0" w:rsidRPr="005608F9" w:rsidRDefault="00E546FA" w:rsidP="006D111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8F9">
              <w:rPr>
                <w:rFonts w:ascii="Times New Roman" w:hAnsi="Times New Roman" w:cs="Times New Roman"/>
                <w:sz w:val="28"/>
                <w:szCs w:val="28"/>
              </w:rPr>
              <w:t xml:space="preserve">___________ </w:t>
            </w:r>
            <w:proofErr w:type="spellStart"/>
            <w:r w:rsidRPr="005608F9">
              <w:rPr>
                <w:rFonts w:ascii="Times New Roman" w:hAnsi="Times New Roman" w:cs="Times New Roman"/>
                <w:sz w:val="28"/>
                <w:szCs w:val="28"/>
              </w:rPr>
              <w:t>Джазаева</w:t>
            </w:r>
            <w:proofErr w:type="spellEnd"/>
            <w:r w:rsidRPr="005608F9">
              <w:rPr>
                <w:rFonts w:ascii="Times New Roman" w:hAnsi="Times New Roman" w:cs="Times New Roman"/>
                <w:sz w:val="28"/>
                <w:szCs w:val="28"/>
              </w:rPr>
              <w:t xml:space="preserve"> Н.Х.</w:t>
            </w:r>
          </w:p>
          <w:p w:rsidR="00037CE0" w:rsidRPr="005608F9" w:rsidRDefault="00037CE0" w:rsidP="006D111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8F9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Приказ №</w:t>
            </w:r>
            <w:r w:rsidRPr="005608F9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 xml:space="preserve"> __________</w:t>
            </w:r>
          </w:p>
          <w:p w:rsidR="00037CE0" w:rsidRPr="005608F9" w:rsidRDefault="00037CE0" w:rsidP="006D111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8F9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от</w:t>
            </w:r>
            <w:r w:rsidRPr="005608F9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proofErr w:type="gramStart"/>
            <w:r w:rsidRPr="005608F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5608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37CE0" w:rsidRPr="005608F9" w:rsidRDefault="00037CE0" w:rsidP="00037CE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C7A" w:rsidRPr="005608F9" w:rsidRDefault="00037CE0" w:rsidP="00037CE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608F9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</w:p>
    <w:p w:rsidR="00861C7A" w:rsidRPr="005608F9" w:rsidRDefault="00861C7A" w:rsidP="00037CE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61C7A" w:rsidRPr="005608F9" w:rsidRDefault="00861C7A" w:rsidP="00037CE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61C7A" w:rsidRPr="005608F9" w:rsidRDefault="00861C7A" w:rsidP="00037CE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61C7A" w:rsidRPr="005608F9" w:rsidRDefault="00861C7A" w:rsidP="00037CE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61C7A" w:rsidRPr="005608F9" w:rsidRDefault="00861C7A" w:rsidP="00037CE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61C7A" w:rsidRPr="005608F9" w:rsidRDefault="00861C7A" w:rsidP="00037CE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61C7A" w:rsidRPr="005608F9" w:rsidRDefault="00861C7A" w:rsidP="00037CE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61C7A" w:rsidRPr="005608F9" w:rsidRDefault="00861C7A" w:rsidP="00037CE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61C7A" w:rsidRPr="005608F9" w:rsidRDefault="00861C7A" w:rsidP="00037CE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546FA" w:rsidRPr="005608F9" w:rsidRDefault="00E546FA" w:rsidP="00037CE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546FA" w:rsidRPr="005608F9" w:rsidRDefault="00E546FA" w:rsidP="00037CE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546FA" w:rsidRPr="005608F9" w:rsidRDefault="00E546FA" w:rsidP="00037CE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7CE0" w:rsidRPr="005608F9" w:rsidRDefault="00037CE0" w:rsidP="00037CE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608F9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РАБОЧАЯ ПРОГРАММА</w:t>
      </w:r>
    </w:p>
    <w:p w:rsidR="00037CE0" w:rsidRPr="005608F9" w:rsidRDefault="00037CE0" w:rsidP="00037CE0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608F9">
        <w:rPr>
          <w:rFonts w:ascii="Times New Roman" w:hAnsi="Times New Roman" w:cs="Times New Roman"/>
          <w:bCs/>
          <w:sz w:val="28"/>
          <w:szCs w:val="28"/>
        </w:rPr>
        <w:t xml:space="preserve">       АОП ООО </w:t>
      </w:r>
      <w:proofErr w:type="gramStart"/>
      <w:r w:rsidRPr="005608F9">
        <w:rPr>
          <w:rFonts w:ascii="Times New Roman" w:hAnsi="Times New Roman" w:cs="Times New Roman"/>
          <w:bCs/>
          <w:sz w:val="28"/>
          <w:szCs w:val="28"/>
        </w:rPr>
        <w:t>для</w:t>
      </w:r>
      <w:proofErr w:type="gramEnd"/>
      <w:r w:rsidRPr="005608F9">
        <w:rPr>
          <w:rFonts w:ascii="Times New Roman" w:hAnsi="Times New Roman" w:cs="Times New Roman"/>
          <w:bCs/>
          <w:sz w:val="28"/>
          <w:szCs w:val="28"/>
        </w:rPr>
        <w:t xml:space="preserve"> обучающихся</w:t>
      </w:r>
    </w:p>
    <w:p w:rsidR="00037CE0" w:rsidRPr="005608F9" w:rsidRDefault="00861C7A" w:rsidP="00037CE0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608F9">
        <w:rPr>
          <w:rFonts w:ascii="Times New Roman" w:hAnsi="Times New Roman" w:cs="Times New Roman"/>
          <w:bCs/>
          <w:sz w:val="28"/>
          <w:szCs w:val="28"/>
        </w:rPr>
        <w:t xml:space="preserve">                 с ОВЗ </w:t>
      </w:r>
    </w:p>
    <w:p w:rsidR="00037CE0" w:rsidRPr="005608F9" w:rsidRDefault="00037CE0" w:rsidP="00E546F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08F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1076325" y="5086350"/>
            <wp:positionH relativeFrom="margin">
              <wp:align>left</wp:align>
            </wp:positionH>
            <wp:positionV relativeFrom="margin">
              <wp:align>center</wp:align>
            </wp:positionV>
            <wp:extent cx="1666240" cy="143065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9-14 at 12.40.55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240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08F9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 w:rsidR="006D111E" w:rsidRPr="005608F9">
        <w:rPr>
          <w:rFonts w:ascii="Times New Roman" w:hAnsi="Times New Roman" w:cs="Times New Roman"/>
          <w:sz w:val="28"/>
          <w:szCs w:val="28"/>
        </w:rPr>
        <w:t>английский язык</w:t>
      </w:r>
    </w:p>
    <w:p w:rsidR="00037CE0" w:rsidRPr="005608F9" w:rsidRDefault="00037CE0" w:rsidP="00037C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08F9"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 w:rsidR="005608F9" w:rsidRPr="005608F9">
        <w:rPr>
          <w:rFonts w:ascii="Times New Roman" w:hAnsi="Times New Roman" w:cs="Times New Roman"/>
          <w:sz w:val="28"/>
          <w:szCs w:val="28"/>
        </w:rPr>
        <w:t>7</w:t>
      </w:r>
    </w:p>
    <w:p w:rsidR="00037CE0" w:rsidRPr="005608F9" w:rsidRDefault="00037CE0" w:rsidP="00037C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08F9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 w:rsidRPr="005608F9">
        <w:rPr>
          <w:rFonts w:ascii="Times New Roman" w:hAnsi="Times New Roman" w:cs="Times New Roman"/>
          <w:sz w:val="28"/>
          <w:szCs w:val="28"/>
        </w:rPr>
        <w:t xml:space="preserve"> </w:t>
      </w:r>
      <w:r w:rsidR="006D111E" w:rsidRPr="005608F9">
        <w:rPr>
          <w:rFonts w:ascii="Times New Roman" w:hAnsi="Times New Roman" w:cs="Times New Roman"/>
          <w:sz w:val="28"/>
          <w:szCs w:val="28"/>
        </w:rPr>
        <w:t>английский язык</w:t>
      </w:r>
    </w:p>
    <w:p w:rsidR="006D111E" w:rsidRPr="005608F9" w:rsidRDefault="006D111E" w:rsidP="00037C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37CE0" w:rsidRPr="005608F9" w:rsidRDefault="00037CE0" w:rsidP="00037C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08F9">
        <w:rPr>
          <w:rFonts w:ascii="Times New Roman" w:hAnsi="Times New Roman" w:cs="Times New Roman"/>
          <w:b/>
          <w:sz w:val="28"/>
          <w:szCs w:val="28"/>
        </w:rPr>
        <w:t xml:space="preserve">Учебный год: </w:t>
      </w:r>
      <w:r w:rsidR="006D111E" w:rsidRPr="005608F9">
        <w:rPr>
          <w:rFonts w:ascii="Times New Roman" w:hAnsi="Times New Roman" w:cs="Times New Roman"/>
          <w:sz w:val="28"/>
          <w:szCs w:val="28"/>
        </w:rPr>
        <w:t>2023 – 2024</w:t>
      </w:r>
      <w:r w:rsidRPr="005608F9">
        <w:rPr>
          <w:rFonts w:ascii="Times New Roman" w:hAnsi="Times New Roman" w:cs="Times New Roman"/>
          <w:sz w:val="28"/>
          <w:szCs w:val="28"/>
        </w:rPr>
        <w:t>гг.</w:t>
      </w:r>
    </w:p>
    <w:p w:rsidR="00037CE0" w:rsidRPr="005608F9" w:rsidRDefault="00037CE0" w:rsidP="00037CE0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608F9">
        <w:rPr>
          <w:rFonts w:ascii="Times New Roman" w:hAnsi="Times New Roman" w:cs="Times New Roman"/>
          <w:b/>
          <w:sz w:val="28"/>
          <w:szCs w:val="28"/>
        </w:rPr>
        <w:t>Срок реализации программы</w:t>
      </w:r>
      <w:r w:rsidR="006D111E" w:rsidRPr="005608F9">
        <w:rPr>
          <w:rFonts w:ascii="Times New Roman" w:hAnsi="Times New Roman" w:cs="Times New Roman"/>
          <w:sz w:val="28"/>
          <w:szCs w:val="28"/>
        </w:rPr>
        <w:t xml:space="preserve">: 2023 – 2024гг. </w:t>
      </w:r>
      <w:r w:rsidRPr="005608F9">
        <w:rPr>
          <w:rFonts w:ascii="Times New Roman" w:hAnsi="Times New Roman" w:cs="Times New Roman"/>
          <w:sz w:val="28"/>
          <w:szCs w:val="28"/>
        </w:rPr>
        <w:t>учебный год</w:t>
      </w:r>
    </w:p>
    <w:p w:rsidR="00037CE0" w:rsidRPr="005608F9" w:rsidRDefault="00037CE0" w:rsidP="00037CE0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608F9">
        <w:rPr>
          <w:rFonts w:ascii="Times New Roman" w:hAnsi="Times New Roman" w:cs="Times New Roman"/>
          <w:b/>
          <w:sz w:val="28"/>
          <w:szCs w:val="28"/>
        </w:rPr>
        <w:t xml:space="preserve">Количество часов по учебному предмету: </w:t>
      </w:r>
      <w:r w:rsidR="006D111E" w:rsidRPr="005608F9">
        <w:rPr>
          <w:rFonts w:ascii="Times New Roman" w:hAnsi="Times New Roman" w:cs="Times New Roman"/>
          <w:sz w:val="28"/>
          <w:szCs w:val="28"/>
        </w:rPr>
        <w:t xml:space="preserve">1 </w:t>
      </w:r>
      <w:r w:rsidRPr="005608F9">
        <w:rPr>
          <w:rFonts w:ascii="Times New Roman" w:hAnsi="Times New Roman" w:cs="Times New Roman"/>
          <w:sz w:val="28"/>
          <w:szCs w:val="28"/>
        </w:rPr>
        <w:t>часа в неделю</w:t>
      </w:r>
      <w:r w:rsidR="006D111E" w:rsidRPr="005608F9">
        <w:rPr>
          <w:rFonts w:ascii="Times New Roman" w:hAnsi="Times New Roman" w:cs="Times New Roman"/>
          <w:sz w:val="28"/>
          <w:szCs w:val="28"/>
        </w:rPr>
        <w:t xml:space="preserve">  вместе со своим классом ,34 </w:t>
      </w:r>
      <w:r w:rsidRPr="005608F9">
        <w:rPr>
          <w:rFonts w:ascii="Times New Roman" w:hAnsi="Times New Roman" w:cs="Times New Roman"/>
          <w:sz w:val="28"/>
          <w:szCs w:val="28"/>
        </w:rPr>
        <w:t xml:space="preserve"> часов в год</w:t>
      </w:r>
    </w:p>
    <w:p w:rsidR="006D111E" w:rsidRPr="005608F9" w:rsidRDefault="00037CE0" w:rsidP="00037C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08F9">
        <w:rPr>
          <w:rFonts w:ascii="Times New Roman" w:hAnsi="Times New Roman" w:cs="Times New Roman"/>
          <w:b/>
          <w:sz w:val="28"/>
          <w:szCs w:val="28"/>
        </w:rPr>
        <w:t>Рабочую программу составила</w:t>
      </w:r>
      <w:r w:rsidRPr="005608F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D111E" w:rsidRPr="005608F9">
        <w:rPr>
          <w:rFonts w:ascii="Times New Roman" w:hAnsi="Times New Roman" w:cs="Times New Roman"/>
          <w:sz w:val="28"/>
          <w:szCs w:val="28"/>
        </w:rPr>
        <w:t>учитедь</w:t>
      </w:r>
      <w:proofErr w:type="spellEnd"/>
      <w:r w:rsidR="006D111E" w:rsidRPr="005608F9">
        <w:rPr>
          <w:rFonts w:ascii="Times New Roman" w:hAnsi="Times New Roman" w:cs="Times New Roman"/>
          <w:sz w:val="28"/>
          <w:szCs w:val="28"/>
        </w:rPr>
        <w:t xml:space="preserve"> английского языка </w:t>
      </w:r>
      <w:proofErr w:type="spellStart"/>
      <w:r w:rsidR="006D111E" w:rsidRPr="005608F9">
        <w:rPr>
          <w:rFonts w:ascii="Times New Roman" w:hAnsi="Times New Roman" w:cs="Times New Roman"/>
          <w:sz w:val="28"/>
          <w:szCs w:val="28"/>
        </w:rPr>
        <w:t>Койчуева</w:t>
      </w:r>
      <w:proofErr w:type="spellEnd"/>
      <w:r w:rsidR="006D111E" w:rsidRPr="005608F9">
        <w:rPr>
          <w:rFonts w:ascii="Times New Roman" w:hAnsi="Times New Roman" w:cs="Times New Roman"/>
          <w:sz w:val="28"/>
          <w:szCs w:val="28"/>
        </w:rPr>
        <w:t xml:space="preserve"> Л.Р.</w:t>
      </w:r>
    </w:p>
    <w:p w:rsidR="00037CE0" w:rsidRPr="005608F9" w:rsidRDefault="00037CE0" w:rsidP="00037C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08F9">
        <w:rPr>
          <w:rFonts w:ascii="Times New Roman" w:hAnsi="Times New Roman" w:cs="Times New Roman"/>
          <w:b/>
          <w:sz w:val="28"/>
          <w:szCs w:val="28"/>
        </w:rPr>
        <w:t>Год составления</w:t>
      </w:r>
      <w:r w:rsidR="006D111E" w:rsidRPr="005608F9">
        <w:rPr>
          <w:rFonts w:ascii="Times New Roman" w:hAnsi="Times New Roman" w:cs="Times New Roman"/>
          <w:sz w:val="28"/>
          <w:szCs w:val="28"/>
        </w:rPr>
        <w:t>: 2023</w:t>
      </w:r>
      <w:r w:rsidRPr="005608F9">
        <w:rPr>
          <w:rFonts w:ascii="Times New Roman" w:hAnsi="Times New Roman" w:cs="Times New Roman"/>
          <w:sz w:val="28"/>
          <w:szCs w:val="28"/>
        </w:rPr>
        <w:t>г.</w:t>
      </w:r>
    </w:p>
    <w:p w:rsidR="00037CE0" w:rsidRPr="005608F9" w:rsidRDefault="00037CE0" w:rsidP="00E759C8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037CE0" w:rsidRPr="005608F9" w:rsidRDefault="006D111E" w:rsidP="00037C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08F9">
        <w:rPr>
          <w:rFonts w:ascii="Times New Roman" w:hAnsi="Times New Roman" w:cs="Times New Roman"/>
          <w:b/>
          <w:bCs/>
          <w:sz w:val="28"/>
          <w:szCs w:val="28"/>
        </w:rPr>
        <w:t>МБОУ «СОШ с</w:t>
      </w:r>
      <w:proofErr w:type="gramStart"/>
      <w:r w:rsidRPr="005608F9">
        <w:rPr>
          <w:rFonts w:ascii="Times New Roman" w:hAnsi="Times New Roman" w:cs="Times New Roman"/>
          <w:b/>
          <w:bCs/>
          <w:sz w:val="28"/>
          <w:szCs w:val="28"/>
        </w:rPr>
        <w:t>.В</w:t>
      </w:r>
      <w:proofErr w:type="gramEnd"/>
      <w:r w:rsidRPr="005608F9">
        <w:rPr>
          <w:rFonts w:ascii="Times New Roman" w:hAnsi="Times New Roman" w:cs="Times New Roman"/>
          <w:b/>
          <w:bCs/>
          <w:sz w:val="28"/>
          <w:szCs w:val="28"/>
        </w:rPr>
        <w:t>ажное»</w:t>
      </w:r>
    </w:p>
    <w:p w:rsidR="00037CE0" w:rsidRPr="005608F9" w:rsidRDefault="006D111E" w:rsidP="00037C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08F9">
        <w:rPr>
          <w:rFonts w:ascii="Times New Roman" w:hAnsi="Times New Roman" w:cs="Times New Roman"/>
          <w:b/>
          <w:bCs/>
          <w:sz w:val="28"/>
          <w:szCs w:val="28"/>
        </w:rPr>
        <w:t>2024</w:t>
      </w:r>
      <w:r w:rsidR="00037CE0" w:rsidRPr="005608F9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5608F9" w:rsidRPr="005608F9" w:rsidRDefault="005608F9" w:rsidP="005608F9">
      <w:pPr>
        <w:shd w:val="clear" w:color="auto" w:fill="FFFFFF"/>
        <w:spacing w:after="0" w:line="240" w:lineRule="auto"/>
        <w:ind w:left="42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5608F9" w:rsidRPr="005608F9" w:rsidRDefault="005608F9" w:rsidP="005608F9">
      <w:pPr>
        <w:shd w:val="clear" w:color="auto" w:fill="FFFFFF"/>
        <w:spacing w:after="0" w:line="240" w:lineRule="auto"/>
        <w:ind w:left="492" w:right="56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изучения иностранного языка направлены: </w:t>
      </w:r>
      <w:r w:rsidRPr="005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− на развитие иноязычной коммуникативной компетенции (речевой, языковой, </w:t>
      </w:r>
      <w:proofErr w:type="spellStart"/>
      <w:r w:rsidRPr="005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социокультурной</w:t>
      </w:r>
      <w:proofErr w:type="spellEnd"/>
      <w:r w:rsidRPr="005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компенсаторной и </w:t>
      </w:r>
      <w:proofErr w:type="spellStart"/>
      <w:proofErr w:type="gramStart"/>
      <w:r w:rsidRPr="005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5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познавательной</w:t>
      </w:r>
      <w:proofErr w:type="gramEnd"/>
      <w:r w:rsidRPr="005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− развитие и воспитание школьников средствами иностранного языка; − формирование у обучающихся культуры безопасной жизнедеятельности. Достижение указанных целей осуществляется в процессе формирования компетенций: - речевая компетенция – развитие коммуникативных умений в четырех основных видах речевой деятельности (говорении, </w:t>
      </w:r>
      <w:proofErr w:type="spellStart"/>
      <w:r w:rsidRPr="005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аудировании</w:t>
      </w:r>
      <w:proofErr w:type="spellEnd"/>
      <w:r w:rsidRPr="005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чтении, письме); - языковая компетенция – овладение новыми языковыми средствами (фонетическими, орфографическими, лексическими, грамматическими) в соответствии </w:t>
      </w:r>
      <w:proofErr w:type="spellStart"/>
      <w:r w:rsidRPr="005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proofErr w:type="spellEnd"/>
      <w:r w:rsidRPr="005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 - </w:t>
      </w:r>
      <w:proofErr w:type="spellStart"/>
      <w:r w:rsidRPr="005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социокультурная</w:t>
      </w:r>
      <w:proofErr w:type="spellEnd"/>
      <w:r w:rsidRPr="005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компетенция – приобщение учащихся к культуре, традициям и реалиям стран/страны изучаемого иностранного языка в рамках тем, сфер и ситуаций общения,</w:t>
      </w:r>
    </w:p>
    <w:p w:rsidR="005608F9" w:rsidRPr="005608F9" w:rsidRDefault="005608F9" w:rsidP="005608F9">
      <w:pPr>
        <w:shd w:val="clear" w:color="auto" w:fill="FFFFFF"/>
        <w:spacing w:after="0" w:line="240" w:lineRule="auto"/>
        <w:ind w:left="492" w:right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отвечающих опыту, интересам, психологическим особенностям учащихся основной школы на разных ее этапах (V-VI и VII-IX классы); формирование умения представлять свою страну, ее культуру в условиях иноязычного межкультурного общения; - компенсаторная компетенция – развитие умений выходить из положения в условиях дефицита языковых средств при получении и передаче информации; - учебно-познавательная компетенция – дальнейшее развитие общих и специальных учебных умений;</w:t>
      </w:r>
      <w:proofErr w:type="gramEnd"/>
      <w:r w:rsidRPr="005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 - формирование коммуникативных умений и навыков (умение  вести диалог в паре, в малой группе, учитывая сходство и разницу позиций, взаимодействие с партнерами для получения общего продукта или результата, умение занимать различные позиции и роли, понимать позиции и роли других людей);</w:t>
      </w:r>
      <w:proofErr w:type="gramEnd"/>
    </w:p>
    <w:p w:rsidR="005608F9" w:rsidRPr="005608F9" w:rsidRDefault="005608F9" w:rsidP="005608F9">
      <w:pPr>
        <w:shd w:val="clear" w:color="auto" w:fill="FFFFFF"/>
        <w:spacing w:after="0" w:line="240" w:lineRule="auto"/>
        <w:ind w:left="492" w:right="564" w:firstLine="7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формирование у обучающихся </w:t>
      </w:r>
      <w:proofErr w:type="spellStart"/>
      <w:r w:rsidRPr="005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5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 и навыков, способствующих подготовки молодежи к жизни в условиях опасностей </w:t>
      </w:r>
      <w:proofErr w:type="spellStart"/>
      <w:proofErr w:type="gramStart"/>
      <w:r w:rsidRPr="005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техно-генного</w:t>
      </w:r>
      <w:proofErr w:type="spellEnd"/>
      <w:proofErr w:type="gramEnd"/>
      <w:r w:rsidRPr="005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социального характера (умение найти, отобрать нужную информацию, усвоить ее, интерпретировать, использовать для личностного развития, для решения социальных задач, понимание схем, планов и других символов).</w:t>
      </w:r>
    </w:p>
    <w:p w:rsidR="005608F9" w:rsidRPr="005608F9" w:rsidRDefault="005608F9" w:rsidP="005608F9">
      <w:pPr>
        <w:shd w:val="clear" w:color="auto" w:fill="FFFFFF"/>
        <w:spacing w:after="0" w:line="240" w:lineRule="auto"/>
        <w:ind w:left="492" w:right="56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Принципы и подходы к реализации данной программы основного общего образования </w:t>
      </w:r>
      <w:proofErr w:type="gramStart"/>
      <w:r w:rsidRPr="00560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560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задержкой психического развития. </w:t>
      </w:r>
      <w:r w:rsidRPr="005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основу реализации Программы </w:t>
      </w:r>
      <w:proofErr w:type="gramStart"/>
      <w:r w:rsidRPr="005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5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ЗПР заложены дифференцированный и </w:t>
      </w:r>
      <w:proofErr w:type="spellStart"/>
      <w:r w:rsidRPr="005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5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подходы. Дифференцированный подход предполагает учет детей с ЗПР особых образовательных потребностей, которые проявляются в неоднородности по возможностям освоения содержания образования. Это обусловливает необходимость создания и реализации разных вариантов Программы обучающихся с ЗПР, в том числе и на основе индивидуального учебного плана. Реализация программы осуществляется на основе принципов: 1. Принцип гуманизма, который предполагает поиск позитивных ресурсов для преодоления возникших трудностей и проблем, сохранения веры в положительные качества и силы человека. Основа взаимоотношений с ребенком - вера в позитивные силы и возможности ребенка. Решение проблемы с максимальной пользой и в интересах ребѐнка. 2. Принцип системного подхода, который предполагает понимание человека как целостной системы. В соответствии с принципом системности организация коррекционно-развивающей работы с детьми и подростками, имеющими трудности в развитии, должна опираться на компенсаторные силы и возможности ребенка. Единство диагностики, коррекции и развития, т. е. системный подход к анализу особенностей развития и коррекции нарушений детей с ограниченными возможностями здоровья. Всесторонний многоуровневый подход специалистов различного профиля, взаимодействие и согласованность их </w:t>
      </w:r>
      <w:r w:rsidRPr="005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действий в решении проблем ребѐнка, а также участие в данном процессе всех участников образовательного процесса. 3. Принцип непрерывности, который гарантирует ребѐнку и его родителям (законным представителям) непрерывность помощи до полного решения проблемы или определения подхода к еѐ решению. 4. Принцип реальности, предполагающий учет реальных возможностей ребенка и ситуации. Коррекционно-развивающая работа должна опираться на комплексное, всестороннее и глубокое изучение личности ребенка. 5. Принцип </w:t>
      </w:r>
      <w:proofErr w:type="spellStart"/>
      <w:r w:rsidRPr="005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5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 предполагает, прежде всего, опору коррекционно-развивающей работы на ведущий вид деятельности, свойственный возрасту, а также его целенаправленное формирование, так как только в деятельности происходит развитие и формирование ребенка. 6. Принцип индивидуально-дифференцированного подхода предполагает изменения, форм и способов коррекционно-развивающей работы в зависимости от индивидуальных особенностей ребенка, целей работы, позиции и возможностей специалистов. Даже при использовании групповых форм работы коррекционно-развивающие воздействия должны быть направлены на каждого отдельного ребенка, учитывать его состояние в каждый данный момент, проводится в соответствии с его индивидуальным темпом развития. 7.</w:t>
      </w:r>
    </w:p>
    <w:p w:rsidR="005608F9" w:rsidRPr="005608F9" w:rsidRDefault="005608F9" w:rsidP="005608F9">
      <w:pPr>
        <w:shd w:val="clear" w:color="auto" w:fill="FFFFFF"/>
        <w:spacing w:after="0" w:line="240" w:lineRule="auto"/>
        <w:ind w:left="492"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Рекомендательный характер оказания помощи. Принцип обеспечивает соблюдение гарантированных законодательством прав родителей (законных представителей) детей с ограниченными возможностями здоровья выбирать формы получения детьми образования, образовательные учреждения, защищать законные права и интересы детей, включая обязательное согласование с родителями (законными представителями) вопроса о направлении (переводе) детей с ограниченными возможностями здоровья в специальные (коррекционные) образовательные учреждения (классы, группы).</w:t>
      </w:r>
    </w:p>
    <w:p w:rsidR="005608F9" w:rsidRPr="005608F9" w:rsidRDefault="005608F9" w:rsidP="005608F9">
      <w:pPr>
        <w:shd w:val="clear" w:color="auto" w:fill="FFFFFF"/>
        <w:spacing w:after="0" w:line="240" w:lineRule="auto"/>
        <w:ind w:left="492" w:right="562" w:firstLine="7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Общая характеристика адаптированной основной общеобразовательной программы основного общего образования </w:t>
      </w:r>
      <w:proofErr w:type="gramStart"/>
      <w:r w:rsidRPr="00560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560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задержкой психического развития. </w:t>
      </w:r>
      <w:r w:rsidRPr="005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Готовность к обучению иностранному языку у детей с ограниченными возможностями здоровья несколько снижена, что обусловлено недостаточной </w:t>
      </w:r>
      <w:proofErr w:type="spellStart"/>
      <w:r w:rsidRPr="005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дифференцированностью</w:t>
      </w:r>
      <w:proofErr w:type="spellEnd"/>
      <w:r w:rsidRPr="005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восприятия, бедностью сферы образов – представлений, непрочностью связей между вербальной и невербальной сферами, слабостью развития познавательных процессов: памяти, мышления, речи. При изучении иностранного языка у таких детей замедленно происходит усвоение лексического материала, синтаксических конструкций и их активное использование в речи, затруднено восприятие грамматических категорий и их применение на практике; характерно возникновение проблем при слушании (</w:t>
      </w:r>
      <w:proofErr w:type="spellStart"/>
      <w:r w:rsidRPr="005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аудировании</w:t>
      </w:r>
      <w:proofErr w:type="spellEnd"/>
      <w:r w:rsidRPr="005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устной речи, а также возникают трудности при усвоении форм диалогической речи. Специфика обучения иностранному языку детей в школе предполагает использование на уроках большое </w:t>
      </w:r>
      <w:r w:rsidRPr="005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количество игрового, занимательного материала и наличие зрительных опорных схем, необходимых для усвоения лексических, грамматических и синтаксических структур. Введение в урок элементов игры, даже в старших классах, повышает работоспособность детей и способствует развитию, коррекции познавательных процессов. Большая часть программного материала при изучении иностранного языка берется только в качестве ознакомления. Новая лексика отрабатывается в предложениях и сочетается с работой со словарем; на дом даются не новые упражнения, а отработанные на уроке. </w:t>
      </w:r>
      <w:proofErr w:type="spellStart"/>
      <w:r w:rsidRPr="005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Аудирование</w:t>
      </w:r>
      <w:proofErr w:type="spellEnd"/>
      <w:r w:rsidRPr="005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значительно сокращается. Сокращается объем письменных упражнений, остальные тщательно разбираются или выполняются в классе. В конце каждого триместра проводится контрольная работа.</w:t>
      </w:r>
    </w:p>
    <w:p w:rsidR="005608F9" w:rsidRPr="005608F9" w:rsidRDefault="005608F9" w:rsidP="005608F9">
      <w:pPr>
        <w:shd w:val="clear" w:color="auto" w:fill="FFFFFF"/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характеристика учебного предмета.</w:t>
      </w:r>
    </w:p>
    <w:p w:rsidR="005608F9" w:rsidRPr="005608F9" w:rsidRDefault="005608F9" w:rsidP="005608F9">
      <w:pPr>
        <w:shd w:val="clear" w:color="auto" w:fill="FFFFFF"/>
        <w:spacing w:after="0" w:line="240" w:lineRule="auto"/>
        <w:ind w:left="492" w:right="56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Учебный предмет «Иностранный язык» (Английский язык) входит в общеобразовательную область «Филология». 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отношениях, средствах коммуникации требуют повышение коммуникативных компетенций школьников, совершенствование их филологической подготовки. Все это повышает статус предмета «Иностранный (английский) язык» как общеобразовательной учебной дисциплины. Основное назначение иностранного языка состоит в формировании коммуникативной компетенции, т.е. способности, готовности осуществлять иноязычное межличностное и межкультурное общение с носителями языка. Иностранный язык – один из важных и относительно новых предметов в системе подготовки современного и </w:t>
      </w:r>
      <w:proofErr w:type="spellStart"/>
      <w:r w:rsidRPr="005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полиязычного</w:t>
      </w:r>
      <w:proofErr w:type="spellEnd"/>
      <w:r w:rsidRPr="005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мира. Наряду с русским языком и литературным чтением он входит в число предметов филологического цикла и формирует коммуникативную культуру школьника, способствует его</w:t>
      </w:r>
    </w:p>
    <w:p w:rsidR="005608F9" w:rsidRPr="005608F9" w:rsidRDefault="005608F9" w:rsidP="005608F9">
      <w:pPr>
        <w:shd w:val="clear" w:color="auto" w:fill="FFFFFF"/>
        <w:spacing w:after="0" w:line="240" w:lineRule="auto"/>
        <w:ind w:left="492" w:right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общему речевому развитию, расширению кругозора воспитанию. </w:t>
      </w:r>
      <w:proofErr w:type="gramStart"/>
      <w:r w:rsidRPr="005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общей коммуникативной культуру, формирование коммуникативной компетенции в родном и иностранных языках – это важнейшая задача современной школы, успешное осуществление которой во многом зависит от основ, заложенных в начальной школе.</w:t>
      </w:r>
      <w:proofErr w:type="gramEnd"/>
    </w:p>
    <w:p w:rsidR="005608F9" w:rsidRPr="005608F9" w:rsidRDefault="005608F9" w:rsidP="005608F9">
      <w:pPr>
        <w:shd w:val="clear" w:color="auto" w:fill="FFFFFF"/>
        <w:spacing w:after="0" w:line="240" w:lineRule="auto"/>
        <w:ind w:left="492" w:right="56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учебного предмета, коррекционного курса в учебном плане. </w:t>
      </w:r>
      <w:r w:rsidRPr="005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рабочая программа составлена на основе Федерального компонента. Программа </w:t>
      </w:r>
      <w:proofErr w:type="spellStart"/>
      <w:r w:rsidRPr="005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расчитана</w:t>
      </w:r>
      <w:proofErr w:type="spellEnd"/>
      <w:r w:rsidRPr="005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3 </w:t>
      </w:r>
      <w:proofErr w:type="gramStart"/>
      <w:r w:rsidRPr="005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</w:t>
      </w:r>
      <w:proofErr w:type="gramEnd"/>
      <w:r w:rsidRPr="005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 в неделю. При 35 учебных неделях общее количество часов на изучение английского языка составляет 105 часов в год.</w:t>
      </w:r>
    </w:p>
    <w:p w:rsidR="005608F9" w:rsidRPr="005608F9" w:rsidRDefault="005608F9" w:rsidP="005608F9">
      <w:pPr>
        <w:shd w:val="clear" w:color="auto" w:fill="FFFFFF"/>
        <w:spacing w:after="0" w:line="240" w:lineRule="auto"/>
        <w:ind w:left="492" w:right="56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Ценностные ориентиры содержания учебного предмета «Иностранный язык». </w:t>
      </w:r>
      <w:proofErr w:type="gramStart"/>
      <w:r w:rsidRPr="005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Ценностные ориентиры начального общего образования обучающихся с ЗПР конкретизируют личностный, социальный и государственный заказ системе образования, выраженный в Требованиях к результатам освоения АООП ООО, и отражают </w:t>
      </w:r>
      <w:r w:rsidRPr="005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следующие целевые установки системы основного общего образования: - формирование основ гражданской идентичности личности на основе: — осознания себя как гражданина мира; - формирование психологических условий развития общения, сотрудничества на основе: — доброжелательности, доверия и внимания к людям;</w:t>
      </w:r>
      <w:proofErr w:type="gramEnd"/>
      <w:r w:rsidRPr="005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навыков сотрудничества </w:t>
      </w:r>
      <w:proofErr w:type="gramStart"/>
      <w:r w:rsidRPr="005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5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 в разных социальных ситуациях; — уважения к окружающим — умения слушать и слышать партнёра;</w:t>
      </w:r>
    </w:p>
    <w:p w:rsidR="005608F9" w:rsidRPr="005608F9" w:rsidRDefault="005608F9" w:rsidP="005608F9">
      <w:pPr>
        <w:shd w:val="clear" w:color="auto" w:fill="FFFFFF"/>
        <w:spacing w:after="0" w:line="240" w:lineRule="auto"/>
        <w:ind w:left="492" w:right="56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развитие ценностно-смысловой сферы личности на основе общечеловеческих принципов нравственности: — способности к осмыслению социального окружения, своего места в нем, принятия соответствующих возрасту ценностей и социальных ролей; - ориентации в нравственном </w:t>
      </w:r>
      <w:proofErr w:type="gramStart"/>
      <w:r w:rsidRPr="005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содержании</w:t>
      </w:r>
      <w:proofErr w:type="gramEnd"/>
      <w:r w:rsidRPr="005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собственных поступков, так и поступков окружающих людей, развития этических чувств, доброжелательности и эмоционально-нравственной отзывчивости, понимания и сопереживания чувствам других людей; — формирование эстетических потребностей, ценностей  и чувств; - развитие умения учиться, а именно: — принятие и освоение социальной роли обучающегося, формирование и развитие социально значимых мотивов учебной деятельности; — формирование умения учиться и способности к организации своей деятельности (планированию, контролю, оценке); — развитие адекватных представлений о собственных возможностях, о насущно необходимом жизнеобеспечении.</w:t>
      </w:r>
    </w:p>
    <w:p w:rsidR="005608F9" w:rsidRPr="005608F9" w:rsidRDefault="005608F9" w:rsidP="005608F9">
      <w:pPr>
        <w:shd w:val="clear" w:color="auto" w:fill="FFFFFF"/>
        <w:spacing w:after="0" w:line="240" w:lineRule="auto"/>
        <w:ind w:left="492" w:right="56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60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освоения учебного предмета «Иностранный язык» </w:t>
      </w:r>
      <w:r w:rsidRPr="005608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Личностные результаты освоения программы: </w:t>
      </w:r>
      <w:r w:rsidRPr="005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формирование основ гражданской идентичности, осознание своей этнической и национальной принадлежности; формирование ценностей многонационального мира; становление гуманистических и демократических ценностных ориентаций; 2) формирование целостного социально-ориентированного взгляда на мир; 3) формирование уважительного отношения к иному мнению, истории и культуру других народов;</w:t>
      </w:r>
      <w:proofErr w:type="gramEnd"/>
      <w:r w:rsidRPr="005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4) овладение начальными навыками адаптации в динамично изменяющем и развивающем мире; 5) формирование личностного смысла учения; 6) развитие самостоятельности и личной ответственности за свои поступки, на основе представлений о нравственных нормах, социальной справедливости и свободы;</w:t>
      </w:r>
    </w:p>
    <w:p w:rsidR="005608F9" w:rsidRPr="005608F9" w:rsidRDefault="005608F9" w:rsidP="006270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эстетических потребностей, ценностей и чувств;</w:t>
      </w:r>
    </w:p>
    <w:p w:rsidR="005608F9" w:rsidRPr="005608F9" w:rsidRDefault="005608F9" w:rsidP="006270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2" w:right="56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доброжелательности, национальной нравственной отзывчивости, понимания, чу</w:t>
      </w:r>
      <w:proofErr w:type="gramStart"/>
      <w:r w:rsidRPr="005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вств др</w:t>
      </w:r>
      <w:proofErr w:type="gramEnd"/>
      <w:r w:rsidRPr="005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угих людей;</w:t>
      </w:r>
    </w:p>
    <w:p w:rsidR="005608F9" w:rsidRPr="005608F9" w:rsidRDefault="005608F9" w:rsidP="006270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навыков сотрудничества </w:t>
      </w:r>
      <w:proofErr w:type="gramStart"/>
      <w:r w:rsidRPr="005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5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 в</w:t>
      </w:r>
    </w:p>
    <w:p w:rsidR="005608F9" w:rsidRPr="005608F9" w:rsidRDefault="005608F9" w:rsidP="005608F9">
      <w:pPr>
        <w:shd w:val="clear" w:color="auto" w:fill="FFFFFF"/>
        <w:spacing w:after="0" w:line="240" w:lineRule="auto"/>
        <w:ind w:left="492" w:right="62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разных социальных </w:t>
      </w:r>
      <w:proofErr w:type="gramStart"/>
      <w:r w:rsidRPr="005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ситуациях</w:t>
      </w:r>
      <w:proofErr w:type="gramEnd"/>
      <w:r w:rsidRPr="005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умение не создавать конфликтных ситуаций и находить выходы из них;</w:t>
      </w:r>
    </w:p>
    <w:p w:rsidR="005608F9" w:rsidRPr="005608F9" w:rsidRDefault="005608F9" w:rsidP="006270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2" w:right="56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установки на здоровый образ жизни, бережному отношению к материальным и духовных ценностям.</w:t>
      </w:r>
    </w:p>
    <w:p w:rsidR="005608F9" w:rsidRPr="005608F9" w:rsidRDefault="005608F9" w:rsidP="005608F9">
      <w:p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608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5608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результаты освоения программы:</w:t>
      </w:r>
    </w:p>
    <w:p w:rsidR="005608F9" w:rsidRPr="005608F9" w:rsidRDefault="005608F9" w:rsidP="006270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2" w:right="56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результатов;</w:t>
      </w:r>
    </w:p>
    <w:p w:rsidR="005608F9" w:rsidRPr="005608F9" w:rsidRDefault="005608F9" w:rsidP="006270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начальных форм познавательной и личностной рефлексии;</w:t>
      </w:r>
    </w:p>
    <w:p w:rsidR="005608F9" w:rsidRPr="005608F9" w:rsidRDefault="005608F9" w:rsidP="006270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2" w:right="56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5608F9" w:rsidRPr="005608F9" w:rsidRDefault="005608F9" w:rsidP="006270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2" w:right="57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различных способов поиска (справочники, интернет) сбора обработки анализа, организации, передачи и интерпретации информации </w:t>
      </w:r>
      <w:proofErr w:type="gramStart"/>
      <w:r w:rsidRPr="005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5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 задачей учебного предмета;</w:t>
      </w:r>
    </w:p>
    <w:p w:rsidR="005608F9" w:rsidRPr="005608F9" w:rsidRDefault="005608F9" w:rsidP="006270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2" w:right="56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навыками смыслового чтения текстов различных стилей и жанров в соответствии с целями и задачами учебного предмета;</w:t>
      </w:r>
    </w:p>
    <w:p w:rsidR="005608F9" w:rsidRPr="005608F9" w:rsidRDefault="005608F9" w:rsidP="006270E6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ind w:left="1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слушать собеседника и вести диалог;</w:t>
      </w:r>
    </w:p>
    <w:p w:rsidR="005608F9" w:rsidRPr="005608F9" w:rsidRDefault="005608F9" w:rsidP="006270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овладение </w:t>
      </w:r>
      <w:proofErr w:type="gramStart"/>
      <w:r w:rsidRPr="005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базовыми</w:t>
      </w:r>
      <w:proofErr w:type="gramEnd"/>
      <w:r w:rsidRPr="005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предметными и </w:t>
      </w:r>
      <w:proofErr w:type="spellStart"/>
      <w:r w:rsidRPr="005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междпредметными</w:t>
      </w:r>
      <w:proofErr w:type="spellEnd"/>
    </w:p>
    <w:p w:rsidR="005608F9" w:rsidRPr="005608F9" w:rsidRDefault="005608F9" w:rsidP="005608F9">
      <w:pPr>
        <w:shd w:val="clear" w:color="auto" w:fill="FFFFFF"/>
        <w:spacing w:after="0" w:line="240" w:lineRule="auto"/>
        <w:ind w:left="492" w:right="56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понятиями; 8) умение работать в материальной и </w:t>
      </w:r>
      <w:proofErr w:type="gramStart"/>
      <w:r w:rsidRPr="005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информационный</w:t>
      </w:r>
      <w:proofErr w:type="gramEnd"/>
      <w:r w:rsidRPr="005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среде начального общего образования.</w:t>
      </w:r>
    </w:p>
    <w:p w:rsidR="005608F9" w:rsidRPr="005608F9" w:rsidRDefault="005608F9" w:rsidP="005608F9">
      <w:pPr>
        <w:shd w:val="clear" w:color="auto" w:fill="FFFFFF"/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8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Предметные результаты освоения программы:</w:t>
      </w:r>
    </w:p>
    <w:p w:rsidR="005608F9" w:rsidRPr="005608F9" w:rsidRDefault="005608F9" w:rsidP="006270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2" w:right="56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правил поведения;</w:t>
      </w:r>
    </w:p>
    <w:p w:rsidR="005608F9" w:rsidRPr="005608F9" w:rsidRDefault="005608F9" w:rsidP="006270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2" w:right="56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освоение начальных лингвистических представлений необходимых </w:t>
      </w:r>
      <w:proofErr w:type="gramStart"/>
      <w:r w:rsidRPr="005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5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</w:t>
      </w:r>
      <w:proofErr w:type="gramEnd"/>
      <w:r w:rsidRPr="005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элементарном уровне устной и письменной речи на иностранном языке, расширение лингвистического кругозора; 3) </w:t>
      </w:r>
      <w:proofErr w:type="spellStart"/>
      <w:r w:rsidRPr="005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5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5608F9" w:rsidRPr="005608F9" w:rsidRDefault="005608F9" w:rsidP="005608F9">
      <w:pPr>
        <w:shd w:val="clear" w:color="auto" w:fill="FFFFFF"/>
        <w:spacing w:after="0" w:line="240" w:lineRule="auto"/>
        <w:ind w:left="212" w:right="58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речевой деятельности: </w:t>
      </w:r>
      <w:r w:rsidRPr="005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Говорение: • диалогическая речь; • монологическая речь; - </w:t>
      </w:r>
      <w:proofErr w:type="spellStart"/>
      <w:r w:rsidRPr="005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Аудирование</w:t>
      </w:r>
      <w:proofErr w:type="spellEnd"/>
      <w:r w:rsidRPr="005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- Чтение; - Письменная  речь. </w:t>
      </w:r>
      <w:r w:rsidRPr="00560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Языковые знания и навыки: </w:t>
      </w:r>
      <w:r w:rsidRPr="005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Орфография; - Фонетическая сторона речи; - Лексическая сторона речи; - Грамматическая сторона речи. </w:t>
      </w:r>
      <w:proofErr w:type="spellStart"/>
      <w:r w:rsidRPr="00560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Социокультурная</w:t>
      </w:r>
      <w:proofErr w:type="spellEnd"/>
      <w:r w:rsidRPr="00560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осведомлённость. </w:t>
      </w:r>
      <w:r w:rsidRPr="005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осуществлять межличностное и межкультурное общение, используя знания о национально-культурных особенностях своей страны и страны/стран </w:t>
      </w:r>
      <w:r w:rsidRPr="005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изучаемого языка, полученные на уроках иностранного языка и в процессе изучения других предметов (знания </w:t>
      </w:r>
      <w:proofErr w:type="spellStart"/>
      <w:r w:rsidRPr="005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межпредметного</w:t>
      </w:r>
      <w:proofErr w:type="spellEnd"/>
      <w:r w:rsidRPr="005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характера). Это предполагает овладением: - знаниями о значении родного и иностранного языков в современном мире; - сведениями о </w:t>
      </w:r>
      <w:proofErr w:type="spellStart"/>
      <w:r w:rsidRPr="005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социокультурном</w:t>
      </w:r>
      <w:proofErr w:type="spellEnd"/>
      <w:r w:rsidRPr="005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портрете стран, говорящих на изучаемом языке, их символике и культурном наследии; - употребительной фоновой лексикой и реалиями страны изучаемого языка: традициями (в проведении выходных дней, основных национальных праздников), распространенными образцами фольклора (скороговорками, поговорками); - представлением о сходстве и различиях в традициях своей страны и стран изучаемого языка; об особенностях их жизни, быта, культуры (всемирно известных достопримечательностях, выдающихся людях и их вкладе в мировую культуру); о некоторых произведениях художественной литературы на изучаемом иностранном языке; - 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распространённую оценочную лексику); - умением представлять родную страну и культуру на иностранном языке; оказывать помощь зарубежным гостям в нашей стране в ситуациях повседневного общения. </w:t>
      </w:r>
      <w:r w:rsidRPr="00560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Компенсаторные умения. </w:t>
      </w:r>
      <w:r w:rsidRPr="005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Совершенствуются умения: - переспрашивать, просить повторить, уточняя значение незнакомых слов; - использовать в качестве опоры при собственных высказываниях ключевые слова, план к тексту, тематический словарь и т. д.; - прогнозировать содержание текста на основе заголовка, предварительно</w:t>
      </w:r>
    </w:p>
    <w:p w:rsidR="005608F9" w:rsidRPr="005608F9" w:rsidRDefault="005608F9" w:rsidP="005608F9">
      <w:pPr>
        <w:shd w:val="clear" w:color="auto" w:fill="FFFFFF"/>
        <w:spacing w:after="0" w:line="240" w:lineRule="auto"/>
        <w:ind w:left="212" w:right="5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поставленных вопросов; - догадываться о значении незнакомых слов по контексту, по используемым собеседникам жестами и мимике; - использовать синонимы, антонимы, описание понятия при дефиците языковых средств. </w:t>
      </w:r>
      <w:proofErr w:type="spellStart"/>
      <w:r w:rsidRPr="00560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Общеучебные</w:t>
      </w:r>
      <w:proofErr w:type="spellEnd"/>
      <w:r w:rsidRPr="00560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умения. </w:t>
      </w:r>
      <w:proofErr w:type="gramStart"/>
      <w:r w:rsidRPr="005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Формируются и совершенствуются умения: - работать с информацией: сокращение или расширение устной и письменной информации, создание второго текста по аналогии, заполнение таблиц; - работать с прослушанным/прочитанным текстом: извлечение основной информации, извлечение запрашиваемой или нужной информации, извлечение полной и точной информации; - работать с разными источниками на иностранном языке: справочными материалами, словарями, интернет ресурсами, литературой;</w:t>
      </w:r>
      <w:proofErr w:type="gramEnd"/>
      <w:r w:rsidRPr="005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gramStart"/>
      <w:r w:rsidRPr="005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участвовать в работе над долгосрочным проектом; взаимодействовать в группе с другими участниками проектной деятельности;</w:t>
      </w:r>
      <w:proofErr w:type="gramEnd"/>
      <w:r w:rsidRPr="005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самостоятельно работать, рационально организовывая свой труд в классе и дома.</w:t>
      </w:r>
    </w:p>
    <w:p w:rsidR="005608F9" w:rsidRPr="005608F9" w:rsidRDefault="005608F9" w:rsidP="005608F9">
      <w:pPr>
        <w:shd w:val="clear" w:color="auto" w:fill="FFFFFF"/>
        <w:spacing w:after="0" w:line="240" w:lineRule="auto"/>
        <w:ind w:left="212" w:right="59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Специальные учебные умения. </w:t>
      </w:r>
      <w:r w:rsidRPr="005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Формируются и совершенствуются умения: - находить ключевые слова и </w:t>
      </w:r>
      <w:proofErr w:type="spellStart"/>
      <w:r w:rsidRPr="005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социокультурные</w:t>
      </w:r>
      <w:proofErr w:type="spellEnd"/>
      <w:r w:rsidRPr="005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реалии при работе с текстом; - схематизировать слова на основе языковой догадки; - осуществлять словообразовательный анализ; - выборочно использовать перевод; - пользоваться двуязычным и толковым словарями; - участвовать в проектной деятельности </w:t>
      </w:r>
      <w:proofErr w:type="spellStart"/>
      <w:r w:rsidRPr="005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межпредметного</w:t>
      </w:r>
      <w:proofErr w:type="spellEnd"/>
      <w:r w:rsidRPr="005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характера.</w:t>
      </w:r>
    </w:p>
    <w:p w:rsidR="005608F9" w:rsidRPr="005608F9" w:rsidRDefault="005608F9" w:rsidP="005608F9">
      <w:pPr>
        <w:shd w:val="clear" w:color="auto" w:fill="FFFFFF"/>
        <w:spacing w:after="0" w:line="240" w:lineRule="auto"/>
        <w:ind w:left="212" w:right="59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Система оценки достижения обучающимися с задержкой психического </w:t>
      </w:r>
      <w:proofErr w:type="gramStart"/>
      <w:r w:rsidRPr="00560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развития планируемых результатов освоения адаптированной основной общеобразовательной программы основного общего образования</w:t>
      </w:r>
      <w:proofErr w:type="gramEnd"/>
    </w:p>
    <w:p w:rsidR="005608F9" w:rsidRPr="005608F9" w:rsidRDefault="005608F9" w:rsidP="005608F9">
      <w:pPr>
        <w:shd w:val="clear" w:color="auto" w:fill="FFFFFF"/>
        <w:spacing w:after="0" w:line="240" w:lineRule="auto"/>
        <w:ind w:left="212" w:right="592" w:firstLine="7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направлениями и целями оценочной деятельности в соответствии с требованиями ФГОС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кадров. Полученные данные используются для оценки состояния и тенденций развития системы образования. Система оценки достижения обучающимися с ЗПР планируемых результатов освоения Программы предполагает комплексный подход к оценке результатов образования, позволяющий вести оценку достижения обучающимися всех трех групп результатов образования: личностных, </w:t>
      </w:r>
      <w:proofErr w:type="spellStart"/>
      <w:r w:rsidRPr="005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5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предметных. Критерии оценки письменных развернутых ответов. </w:t>
      </w:r>
      <w:r w:rsidRPr="00560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класс</w:t>
      </w:r>
    </w:p>
    <w:p w:rsidR="005608F9" w:rsidRPr="005608F9" w:rsidRDefault="005608F9" w:rsidP="005608F9">
      <w:pPr>
        <w:shd w:val="clear" w:color="auto" w:fill="FFFFFF"/>
        <w:spacing w:after="0" w:line="240" w:lineRule="auto"/>
        <w:ind w:left="212" w:right="58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Критерии оценки письменных развернутых ответов. Оценка «5» ставится, если: коммуникативная задача решена полностью, применение лексики адекватно коммуникативной задаче, грамматические </w:t>
      </w:r>
      <w:proofErr w:type="gramStart"/>
      <w:r w:rsidRPr="005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ошибки</w:t>
      </w:r>
      <w:proofErr w:type="gramEnd"/>
      <w:r w:rsidRPr="005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отсутствуют, либо не препятствуют решению коммуникативной задачи. Оценка «4» ставится, если: коммуникативная задача решена полностью, но понимание текста незначительно затруднено наличием грамматических и/или лексических ошибок. Оценка «3» ставится, если: коммуникативная задача решена, но понимание текста затруднено наличием грубых грамматических ошибок или неадекватным употреблением лексики. Оценка «2» ставится, если: Коммуникативная задача не решена ввиду большого количества лексико-грамматических ошибок или недостаточного объема текста.</w:t>
      </w:r>
    </w:p>
    <w:p w:rsidR="005608F9" w:rsidRPr="005608F9" w:rsidRDefault="005608F9" w:rsidP="005608F9">
      <w:pPr>
        <w:shd w:val="clear" w:color="auto" w:fill="FFFFFF"/>
        <w:spacing w:after="0" w:line="240" w:lineRule="auto"/>
        <w:ind w:left="212" w:right="588" w:firstLine="7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Критерии оценки устных развернутых ответов. Оценка коммуникативного взаимодействия, произношения, </w:t>
      </w:r>
      <w:proofErr w:type="spellStart"/>
      <w:proofErr w:type="gramStart"/>
      <w:r w:rsidRPr="00560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лексико</w:t>
      </w:r>
      <w:proofErr w:type="spellEnd"/>
      <w:r w:rsidRPr="00560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грамматической</w:t>
      </w:r>
      <w:proofErr w:type="gramEnd"/>
      <w:r w:rsidRPr="00560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правильности речи. </w:t>
      </w:r>
      <w:r w:rsidRPr="005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«5» Адекватная естественная реакция на реплики собеседника. Проявляется речевая инициатива для решения поставленных коммуникативных задач. Речь звучит в естественном темпе, учащийся не делает грубых фонетических ошибок. Лексика адекватна ситуации, редкие грамматические ошибки не мешают коммуникации. «4» Коммуникация затруднена, речь учащегося неоправданно </w:t>
      </w:r>
      <w:proofErr w:type="spellStart"/>
      <w:r w:rsidRPr="005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паузирована</w:t>
      </w:r>
      <w:proofErr w:type="spellEnd"/>
      <w:r w:rsidRPr="005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отдельных словах допускаются фонетические ошибки (</w:t>
      </w:r>
      <w:proofErr w:type="gramStart"/>
      <w:r w:rsidRPr="005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5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замена английских фонем сходными русскими). Общая интонация в большой степени обусловлена влиянием родного языка. Грамматические и/или лексические ошибки заметно влияют на восприятие </w:t>
      </w:r>
      <w:r w:rsidRPr="005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речи учащегося. «3» Коммуникативная задача решена, но понимание текста затруднено наличием грубых грамматических ошибок или неадекватным употреблением лексики. «2» Коммуникативная задача не решена, ввиду большого количества лексико-грамматических ошибок или недостаточного объема текста. </w:t>
      </w:r>
      <w:r w:rsidRPr="00560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самостоятельных письменных и контрольных работ. </w:t>
      </w:r>
      <w:r w:rsidRPr="005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”5” ставится, если ученик: - выполнил работу без ошибок и недочетов; - допустил не более одного недочета. Оценка ”4” ставится, если ученик выполнил работу полностью, но допустил в ней: - не более одной негрубой ошибки и одного недочета; - или не более двух недочетов. Оценка ”3” ставится, если ученик правильно выполнил не менее половины работы или допустил: - три грубые ошибки; - или не более двух грубых и двух негрубой ошибки и одного недочета; - или не более трех-четырех негрубых ошибок; - или одной негрубой ошибки и трех недочетов; - или при отсутствии ошибок, но при наличии пяти-шести недочетов. Оценка ”2” ставится, если ученик: - допустил число ошибок и недочетов превосходящее норму, при которой может быть выставлена оценка «3»; - или если правильно выполнил  менее половины работы. </w:t>
      </w:r>
      <w:r w:rsidRPr="00560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выставления оценок за проверочные тесты. </w:t>
      </w:r>
      <w:r w:rsidRPr="0056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выставления оценок за тест, состоящий из 10 вопросов. Время выполнения работы: 10-15 мин. Оценка «5» - 10-9правильных ответов, «4» - 7-8, «3» - 5-6, «2» - менее 5 правильных ответов. Критерии выставления оценок за тест, состоящий из 20 вопросов. Время выполнения работы: 30-40 мин. Оценка «5» -18-20 правильных ответов, «4» - 14-17, «3» - 11-13, «2»- менее 10.</w:t>
      </w:r>
    </w:p>
    <w:p w:rsidR="00037CE0" w:rsidRPr="005608F9" w:rsidRDefault="00037CE0" w:rsidP="00515E0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546FA" w:rsidRPr="005608F9" w:rsidRDefault="00E546FA" w:rsidP="00515E0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546FA" w:rsidRPr="005608F9" w:rsidRDefault="00E546FA" w:rsidP="00515E0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546FA" w:rsidRPr="005608F9" w:rsidRDefault="00E546FA" w:rsidP="00515E0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546FA" w:rsidRPr="005608F9" w:rsidRDefault="00E546FA" w:rsidP="00515E0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546FA" w:rsidRPr="005608F9" w:rsidRDefault="00E546FA" w:rsidP="00515E0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546FA" w:rsidRPr="005608F9" w:rsidRDefault="00E546FA" w:rsidP="00515E0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546FA" w:rsidRPr="005608F9" w:rsidRDefault="00E546FA" w:rsidP="00515E0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546FA" w:rsidRPr="005608F9" w:rsidRDefault="00E546FA" w:rsidP="00515E0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546FA" w:rsidRPr="005608F9" w:rsidRDefault="00E546FA" w:rsidP="00515E0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546FA" w:rsidRPr="005608F9" w:rsidRDefault="00E546FA" w:rsidP="00515E0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62826" w:rsidRPr="005608F9" w:rsidRDefault="00C62826" w:rsidP="00515E0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62826" w:rsidRPr="005608F9" w:rsidRDefault="00C62826" w:rsidP="00515E0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62826" w:rsidRPr="005608F9" w:rsidRDefault="00C62826" w:rsidP="00515E0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62826" w:rsidRPr="005608F9" w:rsidRDefault="00C62826" w:rsidP="00515E0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62826" w:rsidRPr="005608F9" w:rsidRDefault="00C62826" w:rsidP="00515E0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62826" w:rsidRPr="005608F9" w:rsidRDefault="00C62826" w:rsidP="00515E0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62826" w:rsidRPr="005608F9" w:rsidRDefault="00C62826" w:rsidP="00515E0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62826" w:rsidRPr="005608F9" w:rsidRDefault="00C62826" w:rsidP="00515E0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62826" w:rsidRPr="005608F9" w:rsidRDefault="00C62826" w:rsidP="00515E0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62826" w:rsidRPr="005608F9" w:rsidRDefault="00C62826" w:rsidP="00515E0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62826" w:rsidRPr="005608F9" w:rsidRDefault="00C62826" w:rsidP="00515E0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546FA" w:rsidRPr="005608F9" w:rsidRDefault="00E546FA" w:rsidP="00515E0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tbl>
      <w:tblPr>
        <w:tblStyle w:val="a5"/>
        <w:tblW w:w="9513" w:type="dxa"/>
        <w:tblInd w:w="-758" w:type="dxa"/>
        <w:tblLayout w:type="fixed"/>
        <w:tblLook w:val="04A0"/>
      </w:tblPr>
      <w:tblGrid>
        <w:gridCol w:w="578"/>
        <w:gridCol w:w="5024"/>
        <w:gridCol w:w="1076"/>
        <w:gridCol w:w="1559"/>
        <w:gridCol w:w="1276"/>
      </w:tblGrid>
      <w:tr w:rsidR="00922AF9" w:rsidRPr="005608F9" w:rsidTr="00666917">
        <w:trPr>
          <w:trHeight w:val="330"/>
        </w:trPr>
        <w:tc>
          <w:tcPr>
            <w:tcW w:w="578" w:type="dxa"/>
            <w:vMerge w:val="restart"/>
          </w:tcPr>
          <w:p w:rsidR="00922AF9" w:rsidRPr="005608F9" w:rsidRDefault="00922AF9" w:rsidP="00EC1A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8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922AF9" w:rsidRPr="005608F9" w:rsidRDefault="00922AF9" w:rsidP="00EC1A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608F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608F9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024" w:type="dxa"/>
            <w:vMerge w:val="restart"/>
          </w:tcPr>
          <w:p w:rsidR="00922AF9" w:rsidRPr="005608F9" w:rsidRDefault="00922AF9" w:rsidP="00EC1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8F9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076" w:type="dxa"/>
            <w:vMerge w:val="restart"/>
          </w:tcPr>
          <w:p w:rsidR="00922AF9" w:rsidRPr="005608F9" w:rsidRDefault="00666917" w:rsidP="00EC1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8F9">
              <w:rPr>
                <w:rFonts w:ascii="Times New Roman" w:hAnsi="Times New Roman" w:cs="Times New Roman"/>
                <w:b/>
                <w:sz w:val="28"/>
                <w:szCs w:val="28"/>
              </w:rPr>
              <w:t>Кол-</w:t>
            </w:r>
            <w:r w:rsidR="00922AF9" w:rsidRPr="005608F9">
              <w:rPr>
                <w:rFonts w:ascii="Times New Roman" w:hAnsi="Times New Roman" w:cs="Times New Roman"/>
                <w:b/>
                <w:sz w:val="28"/>
                <w:szCs w:val="28"/>
              </w:rPr>
              <w:t>во часов</w:t>
            </w:r>
          </w:p>
        </w:tc>
        <w:tc>
          <w:tcPr>
            <w:tcW w:w="2835" w:type="dxa"/>
            <w:gridSpan w:val="2"/>
          </w:tcPr>
          <w:p w:rsidR="00922AF9" w:rsidRPr="005608F9" w:rsidRDefault="00922AF9" w:rsidP="00EC1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8F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922AF9" w:rsidRPr="005608F9" w:rsidTr="00666917">
        <w:trPr>
          <w:trHeight w:val="299"/>
        </w:trPr>
        <w:tc>
          <w:tcPr>
            <w:tcW w:w="578" w:type="dxa"/>
            <w:vMerge/>
          </w:tcPr>
          <w:p w:rsidR="00922AF9" w:rsidRPr="005608F9" w:rsidRDefault="00922AF9" w:rsidP="00EC1A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4" w:type="dxa"/>
            <w:vMerge/>
          </w:tcPr>
          <w:p w:rsidR="00922AF9" w:rsidRPr="005608F9" w:rsidRDefault="00922AF9" w:rsidP="00EC1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6" w:type="dxa"/>
            <w:vMerge/>
          </w:tcPr>
          <w:p w:rsidR="00922AF9" w:rsidRPr="005608F9" w:rsidRDefault="00922AF9" w:rsidP="00EC1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22AF9" w:rsidRPr="005608F9" w:rsidRDefault="00922AF9" w:rsidP="00EC1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8F9">
              <w:rPr>
                <w:rFonts w:ascii="Times New Roman" w:hAnsi="Times New Roman" w:cs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1276" w:type="dxa"/>
          </w:tcPr>
          <w:p w:rsidR="00922AF9" w:rsidRPr="005608F9" w:rsidRDefault="00922AF9" w:rsidP="00EC1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8F9"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</w:t>
            </w:r>
          </w:p>
        </w:tc>
      </w:tr>
      <w:tr w:rsidR="00922AF9" w:rsidRPr="005608F9" w:rsidTr="00666917">
        <w:trPr>
          <w:trHeight w:val="262"/>
        </w:trPr>
        <w:tc>
          <w:tcPr>
            <w:tcW w:w="578" w:type="dxa"/>
            <w:vMerge/>
          </w:tcPr>
          <w:p w:rsidR="00922AF9" w:rsidRPr="005608F9" w:rsidRDefault="00922AF9" w:rsidP="00EC1A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4" w:type="dxa"/>
            <w:vMerge/>
          </w:tcPr>
          <w:p w:rsidR="00922AF9" w:rsidRPr="005608F9" w:rsidRDefault="00922AF9" w:rsidP="00EC1A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922AF9" w:rsidRPr="005608F9" w:rsidRDefault="00922AF9" w:rsidP="00EC1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22AF9" w:rsidRPr="005608F9" w:rsidRDefault="00922AF9" w:rsidP="00EC1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22AF9" w:rsidRPr="005608F9" w:rsidRDefault="00922AF9" w:rsidP="00EC1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2AF9" w:rsidRPr="005608F9" w:rsidTr="00666917">
        <w:trPr>
          <w:trHeight w:val="262"/>
        </w:trPr>
        <w:tc>
          <w:tcPr>
            <w:tcW w:w="578" w:type="dxa"/>
          </w:tcPr>
          <w:p w:rsidR="00922AF9" w:rsidRPr="005608F9" w:rsidRDefault="00922AF9" w:rsidP="00EC1A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8F9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024" w:type="dxa"/>
          </w:tcPr>
          <w:p w:rsidR="00922AF9" w:rsidRPr="005608F9" w:rsidRDefault="00AC0849" w:rsidP="00525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849">
              <w:rPr>
                <w:rFonts w:ascii="Times New Roman" w:hAnsi="Times New Roman" w:cs="Times New Roman"/>
                <w:sz w:val="28"/>
                <w:szCs w:val="28"/>
              </w:rPr>
              <w:t xml:space="preserve">  Жизнь в городе и загородом</w:t>
            </w:r>
          </w:p>
        </w:tc>
        <w:tc>
          <w:tcPr>
            <w:tcW w:w="1076" w:type="dxa"/>
          </w:tcPr>
          <w:p w:rsidR="00922AF9" w:rsidRPr="005608F9" w:rsidRDefault="006270E6" w:rsidP="00EC1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22AF9" w:rsidRPr="005608F9" w:rsidRDefault="00922AF9" w:rsidP="00EC1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22AF9" w:rsidRPr="005608F9" w:rsidRDefault="00922AF9" w:rsidP="00EC1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2AF9" w:rsidRPr="005608F9" w:rsidTr="00666917">
        <w:trPr>
          <w:trHeight w:val="262"/>
        </w:trPr>
        <w:tc>
          <w:tcPr>
            <w:tcW w:w="578" w:type="dxa"/>
          </w:tcPr>
          <w:p w:rsidR="00922AF9" w:rsidRPr="005608F9" w:rsidRDefault="00922AF9" w:rsidP="00EC1A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8F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024" w:type="dxa"/>
          </w:tcPr>
          <w:p w:rsidR="00922AF9" w:rsidRPr="005608F9" w:rsidRDefault="00AC0849" w:rsidP="00EC1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849">
              <w:rPr>
                <w:rFonts w:ascii="Times New Roman" w:hAnsi="Times New Roman" w:cs="Times New Roman"/>
                <w:sz w:val="28"/>
                <w:szCs w:val="28"/>
              </w:rPr>
              <w:t>Семь раз отмерь, один раз отрежь</w:t>
            </w:r>
          </w:p>
        </w:tc>
        <w:tc>
          <w:tcPr>
            <w:tcW w:w="1076" w:type="dxa"/>
          </w:tcPr>
          <w:p w:rsidR="00922AF9" w:rsidRPr="005608F9" w:rsidRDefault="006270E6" w:rsidP="00EC1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22AF9" w:rsidRPr="005608F9" w:rsidRDefault="00922AF9" w:rsidP="00EC1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22AF9" w:rsidRPr="005608F9" w:rsidRDefault="00922AF9" w:rsidP="00EC1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2AF9" w:rsidRPr="005608F9" w:rsidTr="00666917">
        <w:trPr>
          <w:trHeight w:val="262"/>
        </w:trPr>
        <w:tc>
          <w:tcPr>
            <w:tcW w:w="578" w:type="dxa"/>
          </w:tcPr>
          <w:p w:rsidR="00922AF9" w:rsidRPr="005608F9" w:rsidRDefault="00922AF9" w:rsidP="00EC1A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8F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024" w:type="dxa"/>
          </w:tcPr>
          <w:p w:rsidR="00922AF9" w:rsidRPr="005608F9" w:rsidRDefault="00AC0849" w:rsidP="00EC1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0849">
              <w:rPr>
                <w:rFonts w:ascii="Times New Roman" w:hAnsi="Times New Roman" w:cs="Times New Roman"/>
                <w:sz w:val="28"/>
                <w:szCs w:val="28"/>
              </w:rPr>
              <w:t>Досторимечательности</w:t>
            </w:r>
            <w:proofErr w:type="spellEnd"/>
            <w:r w:rsidRPr="00AC0849">
              <w:rPr>
                <w:rFonts w:ascii="Times New Roman" w:hAnsi="Times New Roman" w:cs="Times New Roman"/>
                <w:sz w:val="28"/>
                <w:szCs w:val="28"/>
              </w:rPr>
              <w:t xml:space="preserve"> Британии</w:t>
            </w:r>
          </w:p>
        </w:tc>
        <w:tc>
          <w:tcPr>
            <w:tcW w:w="1076" w:type="dxa"/>
          </w:tcPr>
          <w:p w:rsidR="00922AF9" w:rsidRPr="005608F9" w:rsidRDefault="006270E6" w:rsidP="00EC1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22AF9" w:rsidRPr="005608F9" w:rsidRDefault="00922AF9" w:rsidP="00EC1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22AF9" w:rsidRPr="005608F9" w:rsidRDefault="00922AF9" w:rsidP="00EC1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2AF9" w:rsidRPr="005608F9" w:rsidTr="00666917">
        <w:trPr>
          <w:trHeight w:val="262"/>
        </w:trPr>
        <w:tc>
          <w:tcPr>
            <w:tcW w:w="578" w:type="dxa"/>
          </w:tcPr>
          <w:p w:rsidR="00922AF9" w:rsidRPr="005608F9" w:rsidRDefault="00922AF9" w:rsidP="00EC1A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8F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024" w:type="dxa"/>
          </w:tcPr>
          <w:p w:rsidR="00922AF9" w:rsidRPr="005608F9" w:rsidRDefault="00AC0849" w:rsidP="00EC1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849">
              <w:rPr>
                <w:rFonts w:ascii="Times New Roman" w:hAnsi="Times New Roman" w:cs="Times New Roman"/>
                <w:sz w:val="28"/>
                <w:szCs w:val="28"/>
              </w:rPr>
              <w:t>Покупка биллетов</w:t>
            </w:r>
          </w:p>
        </w:tc>
        <w:tc>
          <w:tcPr>
            <w:tcW w:w="1076" w:type="dxa"/>
          </w:tcPr>
          <w:p w:rsidR="00922AF9" w:rsidRPr="005608F9" w:rsidRDefault="006270E6" w:rsidP="00EC1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22AF9" w:rsidRPr="005608F9" w:rsidRDefault="00922AF9" w:rsidP="00EC1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22AF9" w:rsidRPr="005608F9" w:rsidRDefault="00922AF9" w:rsidP="00EC1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2AF9" w:rsidRPr="005608F9" w:rsidTr="00666917">
        <w:trPr>
          <w:trHeight w:val="262"/>
        </w:trPr>
        <w:tc>
          <w:tcPr>
            <w:tcW w:w="578" w:type="dxa"/>
          </w:tcPr>
          <w:p w:rsidR="00922AF9" w:rsidRPr="005608F9" w:rsidRDefault="00922AF9" w:rsidP="00EC1A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8F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024" w:type="dxa"/>
          </w:tcPr>
          <w:p w:rsidR="00922AF9" w:rsidRPr="005608F9" w:rsidRDefault="00AC0849" w:rsidP="00EC1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849">
              <w:rPr>
                <w:rFonts w:ascii="Times New Roman" w:hAnsi="Times New Roman" w:cs="Times New Roman"/>
                <w:sz w:val="28"/>
                <w:szCs w:val="28"/>
              </w:rPr>
              <w:t>настоящее продолженное время</w:t>
            </w:r>
          </w:p>
        </w:tc>
        <w:tc>
          <w:tcPr>
            <w:tcW w:w="1076" w:type="dxa"/>
          </w:tcPr>
          <w:p w:rsidR="00922AF9" w:rsidRPr="005608F9" w:rsidRDefault="006270E6" w:rsidP="00EC1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22AF9" w:rsidRPr="005608F9" w:rsidRDefault="00922AF9" w:rsidP="00EC1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22AF9" w:rsidRPr="005608F9" w:rsidRDefault="00922AF9" w:rsidP="00EC1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2AF9" w:rsidRPr="005608F9" w:rsidTr="00666917">
        <w:trPr>
          <w:trHeight w:val="262"/>
        </w:trPr>
        <w:tc>
          <w:tcPr>
            <w:tcW w:w="578" w:type="dxa"/>
          </w:tcPr>
          <w:p w:rsidR="00922AF9" w:rsidRPr="005608F9" w:rsidRDefault="00922AF9" w:rsidP="00EC1A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8F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024" w:type="dxa"/>
          </w:tcPr>
          <w:p w:rsidR="00922AF9" w:rsidRPr="005608F9" w:rsidRDefault="006270E6" w:rsidP="00EC1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0E6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1076" w:type="dxa"/>
          </w:tcPr>
          <w:p w:rsidR="00922AF9" w:rsidRPr="005608F9" w:rsidRDefault="006270E6" w:rsidP="00EC1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22AF9" w:rsidRPr="005608F9" w:rsidRDefault="00922AF9" w:rsidP="00EC1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22AF9" w:rsidRPr="005608F9" w:rsidRDefault="00922AF9" w:rsidP="00EC1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2AF9" w:rsidRPr="005608F9" w:rsidTr="00666917">
        <w:trPr>
          <w:trHeight w:val="262"/>
        </w:trPr>
        <w:tc>
          <w:tcPr>
            <w:tcW w:w="578" w:type="dxa"/>
          </w:tcPr>
          <w:p w:rsidR="00922AF9" w:rsidRPr="005608F9" w:rsidRDefault="00922AF9" w:rsidP="00EC1A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8F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024" w:type="dxa"/>
          </w:tcPr>
          <w:p w:rsidR="00922AF9" w:rsidRPr="005608F9" w:rsidRDefault="006270E6" w:rsidP="00EC1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0E6">
              <w:rPr>
                <w:rFonts w:ascii="Times New Roman" w:hAnsi="Times New Roman" w:cs="Times New Roman"/>
                <w:sz w:val="28"/>
                <w:szCs w:val="28"/>
              </w:rPr>
              <w:t>Книголюбы</w:t>
            </w:r>
          </w:p>
        </w:tc>
        <w:tc>
          <w:tcPr>
            <w:tcW w:w="1076" w:type="dxa"/>
          </w:tcPr>
          <w:p w:rsidR="00922AF9" w:rsidRPr="005608F9" w:rsidRDefault="006270E6" w:rsidP="00EC1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22AF9" w:rsidRPr="005608F9" w:rsidRDefault="00922AF9" w:rsidP="00EC1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22AF9" w:rsidRPr="005608F9" w:rsidRDefault="00922AF9" w:rsidP="00EC1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2AF9" w:rsidRPr="005608F9" w:rsidTr="00666917">
        <w:trPr>
          <w:trHeight w:val="262"/>
        </w:trPr>
        <w:tc>
          <w:tcPr>
            <w:tcW w:w="578" w:type="dxa"/>
          </w:tcPr>
          <w:p w:rsidR="00922AF9" w:rsidRPr="005608F9" w:rsidRDefault="00922AF9" w:rsidP="00EC1A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8F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024" w:type="dxa"/>
          </w:tcPr>
          <w:p w:rsidR="00922AF9" w:rsidRPr="005608F9" w:rsidRDefault="006270E6" w:rsidP="00EC1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0E6">
              <w:rPr>
                <w:rFonts w:ascii="Times New Roman" w:hAnsi="Times New Roman" w:cs="Times New Roman"/>
                <w:sz w:val="28"/>
                <w:szCs w:val="28"/>
              </w:rPr>
              <w:t>Кентервильское</w:t>
            </w:r>
            <w:proofErr w:type="spellEnd"/>
            <w:r w:rsidRPr="006270E6">
              <w:rPr>
                <w:rFonts w:ascii="Times New Roman" w:hAnsi="Times New Roman" w:cs="Times New Roman"/>
                <w:sz w:val="28"/>
                <w:szCs w:val="28"/>
              </w:rPr>
              <w:t xml:space="preserve"> привидение</w:t>
            </w:r>
          </w:p>
        </w:tc>
        <w:tc>
          <w:tcPr>
            <w:tcW w:w="1076" w:type="dxa"/>
          </w:tcPr>
          <w:p w:rsidR="00922AF9" w:rsidRPr="005608F9" w:rsidRDefault="006270E6" w:rsidP="00EC1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22AF9" w:rsidRPr="005608F9" w:rsidRDefault="00922AF9" w:rsidP="00EC1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22AF9" w:rsidRPr="005608F9" w:rsidRDefault="00922AF9" w:rsidP="00EC1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2AF9" w:rsidRPr="005608F9" w:rsidTr="00666917">
        <w:trPr>
          <w:trHeight w:val="262"/>
        </w:trPr>
        <w:tc>
          <w:tcPr>
            <w:tcW w:w="578" w:type="dxa"/>
          </w:tcPr>
          <w:p w:rsidR="00922AF9" w:rsidRPr="005608F9" w:rsidRDefault="00922AF9" w:rsidP="00EC1A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8F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024" w:type="dxa"/>
          </w:tcPr>
          <w:p w:rsidR="00922AF9" w:rsidRPr="005608F9" w:rsidRDefault="00AC0849" w:rsidP="00AC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49">
              <w:rPr>
                <w:rFonts w:ascii="Times New Roman" w:hAnsi="Times New Roman" w:cs="Times New Roman"/>
                <w:sz w:val="28"/>
                <w:szCs w:val="28"/>
              </w:rPr>
              <w:t>Дети во времена королевы Виктории</w:t>
            </w:r>
          </w:p>
        </w:tc>
        <w:tc>
          <w:tcPr>
            <w:tcW w:w="1076" w:type="dxa"/>
          </w:tcPr>
          <w:p w:rsidR="00922AF9" w:rsidRPr="005608F9" w:rsidRDefault="00922AF9" w:rsidP="00EC1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8F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22AF9" w:rsidRPr="005608F9" w:rsidRDefault="00922AF9" w:rsidP="00EC1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22AF9" w:rsidRPr="005608F9" w:rsidRDefault="00922AF9" w:rsidP="00EC1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2AF9" w:rsidRPr="005608F9" w:rsidTr="00666917">
        <w:trPr>
          <w:trHeight w:val="262"/>
        </w:trPr>
        <w:tc>
          <w:tcPr>
            <w:tcW w:w="578" w:type="dxa"/>
          </w:tcPr>
          <w:p w:rsidR="00922AF9" w:rsidRPr="005608F9" w:rsidRDefault="00922AF9" w:rsidP="00EC1A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8F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024" w:type="dxa"/>
          </w:tcPr>
          <w:p w:rsidR="00922AF9" w:rsidRPr="005608F9" w:rsidRDefault="00AC0849" w:rsidP="00EC1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849">
              <w:rPr>
                <w:rFonts w:ascii="Times New Roman" w:hAnsi="Times New Roman" w:cs="Times New Roman"/>
                <w:sz w:val="28"/>
                <w:szCs w:val="28"/>
              </w:rPr>
              <w:t>Подготовка к контрольной работе</w:t>
            </w:r>
            <w:proofErr w:type="gramStart"/>
            <w:r w:rsidRPr="00AC084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076" w:type="dxa"/>
          </w:tcPr>
          <w:p w:rsidR="00922AF9" w:rsidRPr="005608F9" w:rsidRDefault="00922AF9" w:rsidP="00EC1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8F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22AF9" w:rsidRPr="005608F9" w:rsidRDefault="00922AF9" w:rsidP="00EC1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22AF9" w:rsidRPr="005608F9" w:rsidRDefault="00922AF9" w:rsidP="00EC1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2AF9" w:rsidRPr="005608F9" w:rsidTr="00666917">
        <w:trPr>
          <w:trHeight w:val="262"/>
        </w:trPr>
        <w:tc>
          <w:tcPr>
            <w:tcW w:w="578" w:type="dxa"/>
          </w:tcPr>
          <w:p w:rsidR="00922AF9" w:rsidRPr="005608F9" w:rsidRDefault="00922AF9" w:rsidP="00EC1A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8F9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024" w:type="dxa"/>
          </w:tcPr>
          <w:p w:rsidR="00922AF9" w:rsidRPr="005608F9" w:rsidRDefault="00AC0849" w:rsidP="00EC1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849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модулю 3</w:t>
            </w:r>
          </w:p>
        </w:tc>
        <w:tc>
          <w:tcPr>
            <w:tcW w:w="1076" w:type="dxa"/>
          </w:tcPr>
          <w:p w:rsidR="00922AF9" w:rsidRPr="005608F9" w:rsidRDefault="00922AF9" w:rsidP="00EC1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8F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22AF9" w:rsidRPr="005608F9" w:rsidRDefault="00922AF9" w:rsidP="00EC1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22AF9" w:rsidRPr="005608F9" w:rsidRDefault="00922AF9" w:rsidP="00EC1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2AF9" w:rsidRPr="005608F9" w:rsidTr="00666917">
        <w:trPr>
          <w:trHeight w:val="262"/>
        </w:trPr>
        <w:tc>
          <w:tcPr>
            <w:tcW w:w="578" w:type="dxa"/>
          </w:tcPr>
          <w:p w:rsidR="00922AF9" w:rsidRPr="005608F9" w:rsidRDefault="00922AF9" w:rsidP="00EC1A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8F9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024" w:type="dxa"/>
          </w:tcPr>
          <w:p w:rsidR="00922AF9" w:rsidRPr="005608F9" w:rsidRDefault="00AC0849" w:rsidP="00EC1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849">
              <w:rPr>
                <w:rFonts w:ascii="Times New Roman" w:hAnsi="Times New Roman" w:cs="Times New Roman"/>
                <w:sz w:val="28"/>
                <w:szCs w:val="28"/>
              </w:rPr>
              <w:t xml:space="preserve">Анализ контрольной </w:t>
            </w:r>
            <w:proofErr w:type="spellStart"/>
            <w:r w:rsidRPr="00AC0849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gramStart"/>
            <w:r w:rsidRPr="00AC084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C0849">
              <w:rPr>
                <w:rFonts w:ascii="Times New Roman" w:hAnsi="Times New Roman" w:cs="Times New Roman"/>
                <w:sz w:val="28"/>
                <w:szCs w:val="28"/>
              </w:rPr>
              <w:t>ешаю</w:t>
            </w:r>
            <w:proofErr w:type="spellEnd"/>
            <w:r w:rsidRPr="00AC0849">
              <w:rPr>
                <w:rFonts w:ascii="Times New Roman" w:hAnsi="Times New Roman" w:cs="Times New Roman"/>
                <w:sz w:val="28"/>
                <w:szCs w:val="28"/>
              </w:rPr>
              <w:t>, что посмотреть</w:t>
            </w:r>
          </w:p>
        </w:tc>
        <w:tc>
          <w:tcPr>
            <w:tcW w:w="1076" w:type="dxa"/>
          </w:tcPr>
          <w:p w:rsidR="00922AF9" w:rsidRPr="005608F9" w:rsidRDefault="00922AF9" w:rsidP="00EC1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8F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22AF9" w:rsidRPr="005608F9" w:rsidRDefault="00922AF9" w:rsidP="00EC1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22AF9" w:rsidRPr="005608F9" w:rsidRDefault="00922AF9" w:rsidP="00EC1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2AF9" w:rsidRPr="005608F9" w:rsidTr="00666917">
        <w:trPr>
          <w:trHeight w:val="262"/>
        </w:trPr>
        <w:tc>
          <w:tcPr>
            <w:tcW w:w="578" w:type="dxa"/>
          </w:tcPr>
          <w:p w:rsidR="00922AF9" w:rsidRPr="005608F9" w:rsidRDefault="00922AF9" w:rsidP="00EC1A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8F9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024" w:type="dxa"/>
          </w:tcPr>
          <w:p w:rsidR="00922AF9" w:rsidRPr="005608F9" w:rsidRDefault="00AC0849" w:rsidP="00D8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849">
              <w:rPr>
                <w:rFonts w:ascii="Times New Roman" w:hAnsi="Times New Roman" w:cs="Times New Roman"/>
                <w:sz w:val="28"/>
                <w:szCs w:val="28"/>
              </w:rPr>
              <w:t>Британские подростковые журналы</w:t>
            </w:r>
          </w:p>
        </w:tc>
        <w:tc>
          <w:tcPr>
            <w:tcW w:w="1076" w:type="dxa"/>
          </w:tcPr>
          <w:p w:rsidR="00922AF9" w:rsidRPr="005608F9" w:rsidRDefault="00922AF9" w:rsidP="00EC1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8F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22AF9" w:rsidRPr="005608F9" w:rsidRDefault="00922AF9" w:rsidP="00EC1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22AF9" w:rsidRPr="005608F9" w:rsidRDefault="00922AF9" w:rsidP="00EC1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2AF9" w:rsidRPr="005608F9" w:rsidTr="00666917">
        <w:trPr>
          <w:trHeight w:val="262"/>
        </w:trPr>
        <w:tc>
          <w:tcPr>
            <w:tcW w:w="578" w:type="dxa"/>
          </w:tcPr>
          <w:p w:rsidR="00922AF9" w:rsidRPr="005608F9" w:rsidRDefault="00922AF9" w:rsidP="00EC1A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8F9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024" w:type="dxa"/>
          </w:tcPr>
          <w:p w:rsidR="00922AF9" w:rsidRPr="005608F9" w:rsidRDefault="00AC0849" w:rsidP="00EC1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849">
              <w:rPr>
                <w:rFonts w:ascii="Times New Roman" w:hAnsi="Times New Roman" w:cs="Times New Roman"/>
                <w:sz w:val="28"/>
                <w:szCs w:val="28"/>
              </w:rPr>
              <w:t>Взгляд в будущее</w:t>
            </w:r>
          </w:p>
        </w:tc>
        <w:tc>
          <w:tcPr>
            <w:tcW w:w="1076" w:type="dxa"/>
          </w:tcPr>
          <w:p w:rsidR="00922AF9" w:rsidRPr="005608F9" w:rsidRDefault="00922AF9" w:rsidP="00EC1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8F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22AF9" w:rsidRPr="005608F9" w:rsidRDefault="00922AF9" w:rsidP="00EC1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22AF9" w:rsidRPr="005608F9" w:rsidRDefault="00922AF9" w:rsidP="00EC1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2AF9" w:rsidRPr="005608F9" w:rsidTr="00666917">
        <w:trPr>
          <w:trHeight w:val="262"/>
        </w:trPr>
        <w:tc>
          <w:tcPr>
            <w:tcW w:w="578" w:type="dxa"/>
          </w:tcPr>
          <w:p w:rsidR="00922AF9" w:rsidRPr="005608F9" w:rsidRDefault="00922AF9" w:rsidP="00EC1A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8F9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024" w:type="dxa"/>
          </w:tcPr>
          <w:p w:rsidR="00922AF9" w:rsidRPr="005608F9" w:rsidRDefault="00AC0849" w:rsidP="00EC1A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084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Проверочная работа.</w:t>
            </w:r>
          </w:p>
        </w:tc>
        <w:tc>
          <w:tcPr>
            <w:tcW w:w="1076" w:type="dxa"/>
          </w:tcPr>
          <w:p w:rsidR="00922AF9" w:rsidRPr="005608F9" w:rsidRDefault="00922AF9" w:rsidP="00EC1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8F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22AF9" w:rsidRPr="005608F9" w:rsidRDefault="00922AF9" w:rsidP="00EC1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22AF9" w:rsidRPr="005608F9" w:rsidRDefault="00922AF9" w:rsidP="00EC1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2AF9" w:rsidRPr="005608F9" w:rsidTr="00666917">
        <w:trPr>
          <w:trHeight w:val="262"/>
        </w:trPr>
        <w:tc>
          <w:tcPr>
            <w:tcW w:w="578" w:type="dxa"/>
          </w:tcPr>
          <w:p w:rsidR="00922AF9" w:rsidRPr="005608F9" w:rsidRDefault="00922AF9" w:rsidP="00EC1A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8F9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024" w:type="dxa"/>
          </w:tcPr>
          <w:p w:rsidR="00922AF9" w:rsidRPr="005608F9" w:rsidRDefault="00AC0849" w:rsidP="00EC1A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084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Высокотехнологичные подростки!</w:t>
            </w:r>
          </w:p>
        </w:tc>
        <w:tc>
          <w:tcPr>
            <w:tcW w:w="1076" w:type="dxa"/>
          </w:tcPr>
          <w:p w:rsidR="00922AF9" w:rsidRPr="005608F9" w:rsidRDefault="00922AF9" w:rsidP="00EC1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8F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22AF9" w:rsidRPr="005608F9" w:rsidRDefault="00922AF9" w:rsidP="00EC1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22AF9" w:rsidRPr="005608F9" w:rsidRDefault="00922AF9" w:rsidP="00EC1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2AF9" w:rsidRPr="005608F9" w:rsidTr="00666917">
        <w:trPr>
          <w:trHeight w:val="262"/>
        </w:trPr>
        <w:tc>
          <w:tcPr>
            <w:tcW w:w="578" w:type="dxa"/>
          </w:tcPr>
          <w:p w:rsidR="00922AF9" w:rsidRPr="005608F9" w:rsidRDefault="00922AF9" w:rsidP="00EC1A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8F9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024" w:type="dxa"/>
          </w:tcPr>
          <w:p w:rsidR="00922AF9" w:rsidRPr="005608F9" w:rsidRDefault="00AC0849" w:rsidP="00EC1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849">
              <w:rPr>
                <w:rFonts w:ascii="Times New Roman" w:hAnsi="Times New Roman" w:cs="Times New Roman"/>
                <w:sz w:val="28"/>
                <w:szCs w:val="28"/>
              </w:rPr>
              <w:t>Симуляторы реальности</w:t>
            </w:r>
          </w:p>
        </w:tc>
        <w:tc>
          <w:tcPr>
            <w:tcW w:w="1076" w:type="dxa"/>
          </w:tcPr>
          <w:p w:rsidR="00922AF9" w:rsidRPr="005608F9" w:rsidRDefault="00922AF9" w:rsidP="00EC1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8F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22AF9" w:rsidRPr="005608F9" w:rsidRDefault="00922AF9" w:rsidP="00EC1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22AF9" w:rsidRPr="005608F9" w:rsidRDefault="00922AF9" w:rsidP="00EC1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2AF9" w:rsidRPr="005608F9" w:rsidTr="00666917">
        <w:trPr>
          <w:trHeight w:val="262"/>
        </w:trPr>
        <w:tc>
          <w:tcPr>
            <w:tcW w:w="578" w:type="dxa"/>
          </w:tcPr>
          <w:p w:rsidR="00922AF9" w:rsidRPr="005608F9" w:rsidRDefault="00922AF9" w:rsidP="00EC1A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8F9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5024" w:type="dxa"/>
          </w:tcPr>
          <w:p w:rsidR="00922AF9" w:rsidRPr="005608F9" w:rsidRDefault="00AC0849" w:rsidP="00EC1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849">
              <w:rPr>
                <w:rFonts w:ascii="Times New Roman" w:hAnsi="Times New Roman" w:cs="Times New Roman"/>
                <w:sz w:val="28"/>
                <w:szCs w:val="28"/>
              </w:rPr>
              <w:t>Музей космонавтики</w:t>
            </w:r>
          </w:p>
        </w:tc>
        <w:tc>
          <w:tcPr>
            <w:tcW w:w="1076" w:type="dxa"/>
          </w:tcPr>
          <w:p w:rsidR="00922AF9" w:rsidRPr="005608F9" w:rsidRDefault="00922AF9" w:rsidP="00EC1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8F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22AF9" w:rsidRPr="005608F9" w:rsidRDefault="00922AF9" w:rsidP="00EC1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22AF9" w:rsidRPr="005608F9" w:rsidRDefault="00922AF9" w:rsidP="00EC1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2AF9" w:rsidRPr="005608F9" w:rsidTr="00666917">
        <w:trPr>
          <w:trHeight w:val="262"/>
        </w:trPr>
        <w:tc>
          <w:tcPr>
            <w:tcW w:w="578" w:type="dxa"/>
          </w:tcPr>
          <w:p w:rsidR="00922AF9" w:rsidRPr="005608F9" w:rsidRDefault="00922AF9" w:rsidP="00EC1A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8F9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5024" w:type="dxa"/>
          </w:tcPr>
          <w:p w:rsidR="00922AF9" w:rsidRPr="005608F9" w:rsidRDefault="00AC0849" w:rsidP="00D8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849">
              <w:rPr>
                <w:rFonts w:ascii="Times New Roman" w:hAnsi="Times New Roman" w:cs="Times New Roman"/>
                <w:sz w:val="28"/>
                <w:szCs w:val="28"/>
              </w:rPr>
              <w:t>Здесь начинается удовольствие</w:t>
            </w:r>
          </w:p>
        </w:tc>
        <w:tc>
          <w:tcPr>
            <w:tcW w:w="1076" w:type="dxa"/>
          </w:tcPr>
          <w:p w:rsidR="00922AF9" w:rsidRPr="005608F9" w:rsidRDefault="00922AF9" w:rsidP="00EC1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8F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22AF9" w:rsidRPr="005608F9" w:rsidRDefault="00922AF9" w:rsidP="00EC1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22AF9" w:rsidRPr="005608F9" w:rsidRDefault="00922AF9" w:rsidP="00EC1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2AF9" w:rsidRPr="005608F9" w:rsidTr="00666917">
        <w:trPr>
          <w:trHeight w:val="262"/>
        </w:trPr>
        <w:tc>
          <w:tcPr>
            <w:tcW w:w="578" w:type="dxa"/>
          </w:tcPr>
          <w:p w:rsidR="00922AF9" w:rsidRPr="005608F9" w:rsidRDefault="00922AF9" w:rsidP="00EC1A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8F9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5024" w:type="dxa"/>
          </w:tcPr>
          <w:p w:rsidR="00922AF9" w:rsidRPr="005608F9" w:rsidRDefault="00AC0849" w:rsidP="00EC1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849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парки: </w:t>
            </w:r>
            <w:proofErr w:type="spellStart"/>
            <w:r w:rsidRPr="00AC0849">
              <w:rPr>
                <w:rFonts w:ascii="Times New Roman" w:hAnsi="Times New Roman" w:cs="Times New Roman"/>
                <w:sz w:val="28"/>
                <w:szCs w:val="28"/>
              </w:rPr>
              <w:t>Леголенд</w:t>
            </w:r>
            <w:proofErr w:type="spellEnd"/>
            <w:r w:rsidRPr="00AC0849">
              <w:rPr>
                <w:rFonts w:ascii="Times New Roman" w:hAnsi="Times New Roman" w:cs="Times New Roman"/>
                <w:sz w:val="28"/>
                <w:szCs w:val="28"/>
              </w:rPr>
              <w:t>, Калифорния</w:t>
            </w:r>
          </w:p>
        </w:tc>
        <w:tc>
          <w:tcPr>
            <w:tcW w:w="1076" w:type="dxa"/>
          </w:tcPr>
          <w:p w:rsidR="00922AF9" w:rsidRPr="005608F9" w:rsidRDefault="00922AF9" w:rsidP="00EC1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8F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22AF9" w:rsidRPr="005608F9" w:rsidRDefault="00922AF9" w:rsidP="00EC1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22AF9" w:rsidRPr="005608F9" w:rsidRDefault="00922AF9" w:rsidP="00EC1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2AF9" w:rsidRPr="005608F9" w:rsidTr="00666917">
        <w:trPr>
          <w:trHeight w:val="262"/>
        </w:trPr>
        <w:tc>
          <w:tcPr>
            <w:tcW w:w="578" w:type="dxa"/>
          </w:tcPr>
          <w:p w:rsidR="00922AF9" w:rsidRPr="005608F9" w:rsidRDefault="00922AF9" w:rsidP="00EC1A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8F9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5024" w:type="dxa"/>
          </w:tcPr>
          <w:p w:rsidR="00922AF9" w:rsidRPr="005608F9" w:rsidRDefault="00AC0849" w:rsidP="00D8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849">
              <w:rPr>
                <w:rFonts w:ascii="Times New Roman" w:hAnsi="Times New Roman" w:cs="Times New Roman"/>
                <w:sz w:val="28"/>
                <w:szCs w:val="28"/>
              </w:rPr>
              <w:t>Бронирование места в летнем лагере</w:t>
            </w:r>
          </w:p>
        </w:tc>
        <w:tc>
          <w:tcPr>
            <w:tcW w:w="1076" w:type="dxa"/>
          </w:tcPr>
          <w:p w:rsidR="00922AF9" w:rsidRPr="005608F9" w:rsidRDefault="00922AF9" w:rsidP="00EC1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8F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22AF9" w:rsidRPr="005608F9" w:rsidRDefault="00922AF9" w:rsidP="00EC1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22AF9" w:rsidRPr="005608F9" w:rsidRDefault="00922AF9" w:rsidP="00EC1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2AF9" w:rsidRPr="005608F9" w:rsidTr="00666917">
        <w:trPr>
          <w:trHeight w:val="262"/>
        </w:trPr>
        <w:tc>
          <w:tcPr>
            <w:tcW w:w="578" w:type="dxa"/>
          </w:tcPr>
          <w:p w:rsidR="00922AF9" w:rsidRPr="005608F9" w:rsidRDefault="00922AF9" w:rsidP="00EC1A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8F9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5024" w:type="dxa"/>
          </w:tcPr>
          <w:p w:rsidR="00922AF9" w:rsidRPr="005608F9" w:rsidRDefault="00AC0849" w:rsidP="00EC1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849">
              <w:rPr>
                <w:rFonts w:ascii="Times New Roman" w:hAnsi="Times New Roman" w:cs="Times New Roman"/>
                <w:sz w:val="28"/>
                <w:szCs w:val="28"/>
              </w:rPr>
              <w:t>Здесь начинается удовольствие</w:t>
            </w:r>
          </w:p>
        </w:tc>
        <w:tc>
          <w:tcPr>
            <w:tcW w:w="1076" w:type="dxa"/>
          </w:tcPr>
          <w:p w:rsidR="00922AF9" w:rsidRPr="005608F9" w:rsidRDefault="00922AF9" w:rsidP="00EC1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8F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22AF9" w:rsidRPr="005608F9" w:rsidRDefault="00922AF9" w:rsidP="00EC1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22AF9" w:rsidRPr="005608F9" w:rsidRDefault="00922AF9" w:rsidP="00EC1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2AF9" w:rsidRPr="005608F9" w:rsidTr="00666917">
        <w:trPr>
          <w:trHeight w:val="262"/>
        </w:trPr>
        <w:tc>
          <w:tcPr>
            <w:tcW w:w="578" w:type="dxa"/>
          </w:tcPr>
          <w:p w:rsidR="00922AF9" w:rsidRPr="005608F9" w:rsidRDefault="00922AF9" w:rsidP="00EC1A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8F9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5024" w:type="dxa"/>
          </w:tcPr>
          <w:p w:rsidR="00922AF9" w:rsidRPr="005608F9" w:rsidRDefault="00AC0849" w:rsidP="00D8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849">
              <w:rPr>
                <w:rFonts w:ascii="Times New Roman" w:hAnsi="Times New Roman" w:cs="Times New Roman"/>
                <w:sz w:val="28"/>
                <w:szCs w:val="28"/>
              </w:rPr>
              <w:t>.Компьютерный лагерь.</w:t>
            </w:r>
          </w:p>
        </w:tc>
        <w:tc>
          <w:tcPr>
            <w:tcW w:w="1076" w:type="dxa"/>
          </w:tcPr>
          <w:p w:rsidR="00922AF9" w:rsidRPr="005608F9" w:rsidRDefault="00922AF9" w:rsidP="00EC1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8F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22AF9" w:rsidRPr="005608F9" w:rsidRDefault="00922AF9" w:rsidP="00EC1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22AF9" w:rsidRPr="005608F9" w:rsidRDefault="00922AF9" w:rsidP="00EC1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2AF9" w:rsidRPr="005608F9" w:rsidTr="00666917">
        <w:trPr>
          <w:trHeight w:val="262"/>
        </w:trPr>
        <w:tc>
          <w:tcPr>
            <w:tcW w:w="578" w:type="dxa"/>
          </w:tcPr>
          <w:p w:rsidR="00922AF9" w:rsidRPr="005608F9" w:rsidRDefault="00922AF9" w:rsidP="00EC1A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8F9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5024" w:type="dxa"/>
          </w:tcPr>
          <w:p w:rsidR="00922AF9" w:rsidRPr="005608F9" w:rsidRDefault="00AC0849" w:rsidP="00EC1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849">
              <w:rPr>
                <w:rFonts w:ascii="Times New Roman" w:hAnsi="Times New Roman" w:cs="Times New Roman"/>
                <w:sz w:val="28"/>
                <w:szCs w:val="28"/>
              </w:rPr>
              <w:t>На вершине рейтингов популярности</w:t>
            </w:r>
          </w:p>
        </w:tc>
        <w:tc>
          <w:tcPr>
            <w:tcW w:w="1076" w:type="dxa"/>
          </w:tcPr>
          <w:p w:rsidR="00922AF9" w:rsidRPr="005608F9" w:rsidRDefault="00922AF9" w:rsidP="00EC1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8F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22AF9" w:rsidRPr="005608F9" w:rsidRDefault="00922AF9" w:rsidP="00EC1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22AF9" w:rsidRPr="005608F9" w:rsidRDefault="00922AF9" w:rsidP="00EC1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2AF9" w:rsidRPr="005608F9" w:rsidTr="00666917">
        <w:trPr>
          <w:trHeight w:val="262"/>
        </w:trPr>
        <w:tc>
          <w:tcPr>
            <w:tcW w:w="578" w:type="dxa"/>
          </w:tcPr>
          <w:p w:rsidR="00922AF9" w:rsidRPr="005608F9" w:rsidRDefault="00922AF9" w:rsidP="00EC1A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8F9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5024" w:type="dxa"/>
          </w:tcPr>
          <w:p w:rsidR="00922AF9" w:rsidRPr="005608F9" w:rsidRDefault="00AC0849" w:rsidP="00D8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849">
              <w:rPr>
                <w:rFonts w:ascii="Times New Roman" w:hAnsi="Times New Roman" w:cs="Times New Roman"/>
                <w:sz w:val="28"/>
                <w:szCs w:val="28"/>
              </w:rPr>
              <w:t>Покупка билетов в кинотеатр</w:t>
            </w:r>
          </w:p>
        </w:tc>
        <w:tc>
          <w:tcPr>
            <w:tcW w:w="1076" w:type="dxa"/>
          </w:tcPr>
          <w:p w:rsidR="00922AF9" w:rsidRPr="005608F9" w:rsidRDefault="00922AF9" w:rsidP="00EC1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8F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22AF9" w:rsidRPr="005608F9" w:rsidRDefault="00922AF9" w:rsidP="00EC1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22AF9" w:rsidRPr="005608F9" w:rsidRDefault="00922AF9" w:rsidP="00EC1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2AF9" w:rsidRPr="005608F9" w:rsidTr="00666917">
        <w:trPr>
          <w:trHeight w:val="262"/>
        </w:trPr>
        <w:tc>
          <w:tcPr>
            <w:tcW w:w="578" w:type="dxa"/>
          </w:tcPr>
          <w:p w:rsidR="00922AF9" w:rsidRPr="005608F9" w:rsidRDefault="00922AF9" w:rsidP="00EC1A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8F9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5024" w:type="dxa"/>
          </w:tcPr>
          <w:p w:rsidR="00922AF9" w:rsidRPr="005608F9" w:rsidRDefault="00AC0849" w:rsidP="00EC1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849">
              <w:rPr>
                <w:rFonts w:ascii="Times New Roman" w:hAnsi="Times New Roman" w:cs="Times New Roman"/>
                <w:sz w:val="28"/>
                <w:szCs w:val="28"/>
              </w:rPr>
              <w:t>Помощники природы</w:t>
            </w:r>
          </w:p>
        </w:tc>
        <w:tc>
          <w:tcPr>
            <w:tcW w:w="1076" w:type="dxa"/>
          </w:tcPr>
          <w:p w:rsidR="00922AF9" w:rsidRPr="005608F9" w:rsidRDefault="00922AF9" w:rsidP="00EC1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8F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22AF9" w:rsidRPr="005608F9" w:rsidRDefault="00922AF9" w:rsidP="00EC1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22AF9" w:rsidRPr="005608F9" w:rsidRDefault="00922AF9" w:rsidP="00EC1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2AF9" w:rsidRPr="005608F9" w:rsidTr="00666917">
        <w:trPr>
          <w:trHeight w:val="262"/>
        </w:trPr>
        <w:tc>
          <w:tcPr>
            <w:tcW w:w="578" w:type="dxa"/>
          </w:tcPr>
          <w:p w:rsidR="00922AF9" w:rsidRPr="005608F9" w:rsidRDefault="00922AF9" w:rsidP="00EC1A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8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27</w:t>
            </w:r>
          </w:p>
        </w:tc>
        <w:tc>
          <w:tcPr>
            <w:tcW w:w="5024" w:type="dxa"/>
          </w:tcPr>
          <w:p w:rsidR="00922AF9" w:rsidRPr="005608F9" w:rsidRDefault="00922AF9" w:rsidP="00AC0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8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AC0849" w:rsidRPr="00AC084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Рожденные</w:t>
            </w:r>
            <w:proofErr w:type="gramEnd"/>
            <w:r w:rsidR="00AC0849" w:rsidRPr="00AC084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свободными</w:t>
            </w:r>
          </w:p>
        </w:tc>
        <w:tc>
          <w:tcPr>
            <w:tcW w:w="1076" w:type="dxa"/>
          </w:tcPr>
          <w:p w:rsidR="00922AF9" w:rsidRPr="005608F9" w:rsidRDefault="00922AF9" w:rsidP="00EC1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8F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22AF9" w:rsidRPr="005608F9" w:rsidRDefault="00922AF9" w:rsidP="00EC1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22AF9" w:rsidRPr="005608F9" w:rsidRDefault="00922AF9" w:rsidP="00EC1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2AF9" w:rsidRPr="005608F9" w:rsidTr="00666917">
        <w:trPr>
          <w:trHeight w:val="262"/>
        </w:trPr>
        <w:tc>
          <w:tcPr>
            <w:tcW w:w="578" w:type="dxa"/>
          </w:tcPr>
          <w:p w:rsidR="00922AF9" w:rsidRPr="005608F9" w:rsidRDefault="00922AF9" w:rsidP="00EC1A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8F9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5024" w:type="dxa"/>
          </w:tcPr>
          <w:p w:rsidR="00922AF9" w:rsidRPr="005608F9" w:rsidRDefault="00AC0849" w:rsidP="00EC1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0849">
              <w:rPr>
                <w:rFonts w:ascii="Times New Roman" w:hAnsi="Times New Roman" w:cs="Times New Roman"/>
                <w:sz w:val="28"/>
                <w:szCs w:val="28"/>
              </w:rPr>
              <w:t>Эко-лагерь</w:t>
            </w:r>
            <w:proofErr w:type="spellEnd"/>
          </w:p>
        </w:tc>
        <w:tc>
          <w:tcPr>
            <w:tcW w:w="1076" w:type="dxa"/>
          </w:tcPr>
          <w:p w:rsidR="00922AF9" w:rsidRPr="005608F9" w:rsidRDefault="00922AF9" w:rsidP="00EC1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8F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22AF9" w:rsidRPr="005608F9" w:rsidRDefault="00922AF9" w:rsidP="00EC1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22AF9" w:rsidRPr="005608F9" w:rsidRDefault="00922AF9" w:rsidP="00EC1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2AF9" w:rsidRPr="005608F9" w:rsidTr="00666917">
        <w:trPr>
          <w:trHeight w:val="262"/>
        </w:trPr>
        <w:tc>
          <w:tcPr>
            <w:tcW w:w="578" w:type="dxa"/>
          </w:tcPr>
          <w:p w:rsidR="00922AF9" w:rsidRPr="005608F9" w:rsidRDefault="00922AF9" w:rsidP="00EC1A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8F9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5024" w:type="dxa"/>
          </w:tcPr>
          <w:p w:rsidR="00922AF9" w:rsidRPr="005608F9" w:rsidRDefault="00AC0849" w:rsidP="00D8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849">
              <w:rPr>
                <w:rFonts w:ascii="Times New Roman" w:hAnsi="Times New Roman" w:cs="Times New Roman"/>
                <w:sz w:val="28"/>
                <w:szCs w:val="28"/>
              </w:rPr>
              <w:t>давайте поговорим о еде.</w:t>
            </w:r>
          </w:p>
        </w:tc>
        <w:tc>
          <w:tcPr>
            <w:tcW w:w="1076" w:type="dxa"/>
          </w:tcPr>
          <w:p w:rsidR="00922AF9" w:rsidRPr="005608F9" w:rsidRDefault="00922AF9" w:rsidP="00EC1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8F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22AF9" w:rsidRPr="005608F9" w:rsidRDefault="00922AF9" w:rsidP="00EC1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22AF9" w:rsidRPr="005608F9" w:rsidRDefault="00922AF9" w:rsidP="00EC1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2AF9" w:rsidRPr="005608F9" w:rsidTr="00666917">
        <w:trPr>
          <w:trHeight w:val="262"/>
        </w:trPr>
        <w:tc>
          <w:tcPr>
            <w:tcW w:w="578" w:type="dxa"/>
          </w:tcPr>
          <w:p w:rsidR="00922AF9" w:rsidRPr="005608F9" w:rsidRDefault="00922AF9" w:rsidP="00EC1A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8F9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5024" w:type="dxa"/>
          </w:tcPr>
          <w:p w:rsidR="00922AF9" w:rsidRPr="005608F9" w:rsidRDefault="00AC0849" w:rsidP="00EC1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849"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>Подготовка к контрольной работе</w:t>
            </w:r>
          </w:p>
        </w:tc>
        <w:tc>
          <w:tcPr>
            <w:tcW w:w="1076" w:type="dxa"/>
          </w:tcPr>
          <w:p w:rsidR="00922AF9" w:rsidRPr="005608F9" w:rsidRDefault="00922AF9" w:rsidP="00EC1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8F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22AF9" w:rsidRPr="005608F9" w:rsidRDefault="00922AF9" w:rsidP="00EC1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22AF9" w:rsidRPr="005608F9" w:rsidRDefault="00922AF9" w:rsidP="00EC1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2AF9" w:rsidRPr="005608F9" w:rsidTr="00666917">
        <w:trPr>
          <w:trHeight w:val="262"/>
        </w:trPr>
        <w:tc>
          <w:tcPr>
            <w:tcW w:w="578" w:type="dxa"/>
          </w:tcPr>
          <w:p w:rsidR="00922AF9" w:rsidRPr="005608F9" w:rsidRDefault="00922AF9" w:rsidP="00EC1A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8F9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5024" w:type="dxa"/>
          </w:tcPr>
          <w:p w:rsidR="00922AF9" w:rsidRPr="005608F9" w:rsidRDefault="00AC0849" w:rsidP="00EC1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849">
              <w:rPr>
                <w:rFonts w:ascii="Times New Roman" w:hAnsi="Times New Roman" w:cs="Times New Roman"/>
                <w:sz w:val="28"/>
                <w:szCs w:val="28"/>
              </w:rPr>
              <w:t>Невезучий</w:t>
            </w:r>
          </w:p>
        </w:tc>
        <w:tc>
          <w:tcPr>
            <w:tcW w:w="1076" w:type="dxa"/>
          </w:tcPr>
          <w:p w:rsidR="00922AF9" w:rsidRPr="005608F9" w:rsidRDefault="00922AF9" w:rsidP="00EC1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8F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22AF9" w:rsidRPr="005608F9" w:rsidRDefault="00922AF9" w:rsidP="00EC1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22AF9" w:rsidRPr="005608F9" w:rsidRDefault="00922AF9" w:rsidP="00EC1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2AF9" w:rsidRPr="005608F9" w:rsidTr="00666917">
        <w:trPr>
          <w:trHeight w:val="262"/>
        </w:trPr>
        <w:tc>
          <w:tcPr>
            <w:tcW w:w="578" w:type="dxa"/>
          </w:tcPr>
          <w:p w:rsidR="00922AF9" w:rsidRPr="005608F9" w:rsidRDefault="00922AF9" w:rsidP="00EC1A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8F9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5024" w:type="dxa"/>
          </w:tcPr>
          <w:p w:rsidR="00922AF9" w:rsidRPr="005608F9" w:rsidRDefault="00922AF9" w:rsidP="00C62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8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5608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Резерв</w:t>
            </w:r>
          </w:p>
        </w:tc>
        <w:tc>
          <w:tcPr>
            <w:tcW w:w="1076" w:type="dxa"/>
          </w:tcPr>
          <w:p w:rsidR="00922AF9" w:rsidRPr="005608F9" w:rsidRDefault="00666917" w:rsidP="00EC1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8F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22AF9" w:rsidRPr="005608F9" w:rsidRDefault="00922AF9" w:rsidP="00EC1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22AF9" w:rsidRPr="005608F9" w:rsidRDefault="00922AF9" w:rsidP="00EC1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2AF9" w:rsidRPr="005608F9" w:rsidTr="00666917">
        <w:trPr>
          <w:trHeight w:val="262"/>
        </w:trPr>
        <w:tc>
          <w:tcPr>
            <w:tcW w:w="578" w:type="dxa"/>
          </w:tcPr>
          <w:p w:rsidR="00922AF9" w:rsidRPr="005608F9" w:rsidRDefault="00922AF9" w:rsidP="00EC1A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8F9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5024" w:type="dxa"/>
          </w:tcPr>
          <w:p w:rsidR="00922AF9" w:rsidRPr="005608F9" w:rsidRDefault="00922AF9" w:rsidP="00D8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8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Резерв</w:t>
            </w:r>
          </w:p>
        </w:tc>
        <w:tc>
          <w:tcPr>
            <w:tcW w:w="1076" w:type="dxa"/>
          </w:tcPr>
          <w:p w:rsidR="00922AF9" w:rsidRPr="005608F9" w:rsidRDefault="00666917" w:rsidP="00EC1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8F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22AF9" w:rsidRPr="005608F9" w:rsidRDefault="00922AF9" w:rsidP="00EC1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22AF9" w:rsidRPr="005608F9" w:rsidRDefault="00922AF9" w:rsidP="00EC1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2AF9" w:rsidRPr="005608F9" w:rsidTr="006270E6">
        <w:trPr>
          <w:trHeight w:val="262"/>
        </w:trPr>
        <w:tc>
          <w:tcPr>
            <w:tcW w:w="578" w:type="dxa"/>
          </w:tcPr>
          <w:p w:rsidR="00922AF9" w:rsidRPr="005608F9" w:rsidRDefault="00922AF9" w:rsidP="00EC1A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8F9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5024" w:type="dxa"/>
          </w:tcPr>
          <w:p w:rsidR="00922AF9" w:rsidRPr="005608F9" w:rsidRDefault="00922AF9" w:rsidP="00EC1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8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Резерв</w:t>
            </w:r>
          </w:p>
        </w:tc>
        <w:tc>
          <w:tcPr>
            <w:tcW w:w="1076" w:type="dxa"/>
          </w:tcPr>
          <w:p w:rsidR="00922AF9" w:rsidRPr="005608F9" w:rsidRDefault="00666917" w:rsidP="00EC1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8F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22AF9" w:rsidRPr="005608F9" w:rsidRDefault="00922AF9" w:rsidP="00EC1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22AF9" w:rsidRPr="005608F9" w:rsidRDefault="00922AF9" w:rsidP="00EC1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215FC" w:rsidRPr="005608F9" w:rsidRDefault="005215FC">
      <w:pPr>
        <w:rPr>
          <w:rFonts w:ascii="Times New Roman" w:hAnsi="Times New Roman" w:cs="Times New Roman"/>
          <w:sz w:val="28"/>
          <w:szCs w:val="28"/>
        </w:rPr>
      </w:pPr>
    </w:p>
    <w:sectPr w:rsidR="005215FC" w:rsidRPr="005608F9" w:rsidSect="005608F9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E71EB"/>
    <w:multiLevelType w:val="multilevel"/>
    <w:tmpl w:val="4B404D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067037"/>
    <w:multiLevelType w:val="multilevel"/>
    <w:tmpl w:val="5AFCF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E3220F"/>
    <w:multiLevelType w:val="multilevel"/>
    <w:tmpl w:val="B90EF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6B2F78"/>
    <w:multiLevelType w:val="multilevel"/>
    <w:tmpl w:val="93127E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16302"/>
    <w:rsid w:val="00037CE0"/>
    <w:rsid w:val="00176558"/>
    <w:rsid w:val="00247C9D"/>
    <w:rsid w:val="00515E05"/>
    <w:rsid w:val="005215FC"/>
    <w:rsid w:val="0052547F"/>
    <w:rsid w:val="005608F9"/>
    <w:rsid w:val="00592C01"/>
    <w:rsid w:val="006270E6"/>
    <w:rsid w:val="00666917"/>
    <w:rsid w:val="006D111E"/>
    <w:rsid w:val="007F247E"/>
    <w:rsid w:val="007F384D"/>
    <w:rsid w:val="00861C7A"/>
    <w:rsid w:val="00922AF9"/>
    <w:rsid w:val="00923E3C"/>
    <w:rsid w:val="0098753C"/>
    <w:rsid w:val="00AC0849"/>
    <w:rsid w:val="00BB1FB6"/>
    <w:rsid w:val="00C62826"/>
    <w:rsid w:val="00D46646"/>
    <w:rsid w:val="00D82163"/>
    <w:rsid w:val="00E16302"/>
    <w:rsid w:val="00E219E8"/>
    <w:rsid w:val="00E546FA"/>
    <w:rsid w:val="00E759C8"/>
    <w:rsid w:val="00EC1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5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15E05"/>
    <w:rPr>
      <w:i/>
      <w:iCs/>
    </w:rPr>
  </w:style>
  <w:style w:type="table" w:styleId="a5">
    <w:name w:val="Table Grid"/>
    <w:basedOn w:val="a1"/>
    <w:uiPriority w:val="39"/>
    <w:rsid w:val="005254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8">
    <w:name w:val="c158"/>
    <w:basedOn w:val="a"/>
    <w:rsid w:val="006D1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D111E"/>
  </w:style>
  <w:style w:type="paragraph" w:customStyle="1" w:styleId="c221">
    <w:name w:val="c221"/>
    <w:basedOn w:val="a"/>
    <w:rsid w:val="006D1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1">
    <w:name w:val="c271"/>
    <w:basedOn w:val="a"/>
    <w:rsid w:val="006D1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6D1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D111E"/>
  </w:style>
  <w:style w:type="paragraph" w:customStyle="1" w:styleId="c94">
    <w:name w:val="c94"/>
    <w:basedOn w:val="a"/>
    <w:rsid w:val="006D1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1">
    <w:name w:val="c111"/>
    <w:basedOn w:val="a"/>
    <w:rsid w:val="006D1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4">
    <w:name w:val="c174"/>
    <w:basedOn w:val="a"/>
    <w:rsid w:val="006D1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3">
    <w:name w:val="c103"/>
    <w:basedOn w:val="a"/>
    <w:rsid w:val="006D1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6D111E"/>
  </w:style>
  <w:style w:type="character" w:customStyle="1" w:styleId="c80">
    <w:name w:val="c80"/>
    <w:basedOn w:val="a0"/>
    <w:rsid w:val="006D111E"/>
  </w:style>
  <w:style w:type="character" w:customStyle="1" w:styleId="c83">
    <w:name w:val="c83"/>
    <w:basedOn w:val="a0"/>
    <w:rsid w:val="006D111E"/>
  </w:style>
  <w:style w:type="character" w:styleId="a6">
    <w:name w:val="Hyperlink"/>
    <w:basedOn w:val="a0"/>
    <w:uiPriority w:val="99"/>
    <w:semiHidden/>
    <w:unhideWhenUsed/>
    <w:rsid w:val="006D111E"/>
    <w:rPr>
      <w:color w:val="0000FF"/>
      <w:u w:val="single"/>
    </w:rPr>
  </w:style>
  <w:style w:type="paragraph" w:customStyle="1" w:styleId="c81">
    <w:name w:val="c81"/>
    <w:basedOn w:val="a"/>
    <w:rsid w:val="006D1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2">
    <w:name w:val="c102"/>
    <w:basedOn w:val="a"/>
    <w:rsid w:val="006D1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6D1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rsid w:val="006D111E"/>
  </w:style>
  <w:style w:type="paragraph" w:customStyle="1" w:styleId="c177">
    <w:name w:val="c177"/>
    <w:basedOn w:val="a"/>
    <w:rsid w:val="006D1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7">
    <w:name w:val="c107"/>
    <w:basedOn w:val="a"/>
    <w:rsid w:val="006D1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6D1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4">
    <w:name w:val="c114"/>
    <w:basedOn w:val="a"/>
    <w:rsid w:val="006D1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1">
    <w:name w:val="c171"/>
    <w:basedOn w:val="a"/>
    <w:rsid w:val="006D1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6">
    <w:name w:val="c416"/>
    <w:basedOn w:val="a"/>
    <w:rsid w:val="0056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1">
    <w:name w:val="c101"/>
    <w:basedOn w:val="a0"/>
    <w:rsid w:val="005608F9"/>
  </w:style>
  <w:style w:type="paragraph" w:customStyle="1" w:styleId="c211">
    <w:name w:val="c211"/>
    <w:basedOn w:val="a"/>
    <w:rsid w:val="0056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0">
    <w:name w:val="c240"/>
    <w:basedOn w:val="a0"/>
    <w:rsid w:val="005608F9"/>
  </w:style>
  <w:style w:type="character" w:customStyle="1" w:styleId="c223">
    <w:name w:val="c223"/>
    <w:basedOn w:val="a0"/>
    <w:rsid w:val="005608F9"/>
  </w:style>
  <w:style w:type="character" w:customStyle="1" w:styleId="c12">
    <w:name w:val="c12"/>
    <w:basedOn w:val="a0"/>
    <w:rsid w:val="005608F9"/>
  </w:style>
  <w:style w:type="character" w:customStyle="1" w:styleId="c29">
    <w:name w:val="c29"/>
    <w:basedOn w:val="a0"/>
    <w:rsid w:val="005608F9"/>
  </w:style>
  <w:style w:type="paragraph" w:customStyle="1" w:styleId="c517">
    <w:name w:val="c517"/>
    <w:basedOn w:val="a"/>
    <w:rsid w:val="0056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0">
    <w:name w:val="c330"/>
    <w:basedOn w:val="a"/>
    <w:rsid w:val="0056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9">
    <w:name w:val="c89"/>
    <w:basedOn w:val="a"/>
    <w:rsid w:val="0056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6">
    <w:name w:val="c526"/>
    <w:basedOn w:val="a"/>
    <w:rsid w:val="0056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5">
    <w:name w:val="c335"/>
    <w:basedOn w:val="a"/>
    <w:rsid w:val="0056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1">
    <w:name w:val="c431"/>
    <w:basedOn w:val="a"/>
    <w:rsid w:val="0056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6">
    <w:name w:val="c146"/>
    <w:basedOn w:val="a"/>
    <w:rsid w:val="0056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2">
    <w:name w:val="c122"/>
    <w:basedOn w:val="a"/>
    <w:rsid w:val="0056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1">
    <w:name w:val="c361"/>
    <w:basedOn w:val="a"/>
    <w:rsid w:val="0056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4">
    <w:name w:val="c394"/>
    <w:basedOn w:val="a"/>
    <w:rsid w:val="0056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9">
    <w:name w:val="c489"/>
    <w:basedOn w:val="a"/>
    <w:rsid w:val="0056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4">
    <w:name w:val="c424"/>
    <w:basedOn w:val="a"/>
    <w:rsid w:val="0056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6">
    <w:name w:val="c156"/>
    <w:basedOn w:val="a"/>
    <w:rsid w:val="0056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6">
    <w:name w:val="c196"/>
    <w:basedOn w:val="a"/>
    <w:rsid w:val="0056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9">
    <w:name w:val="c309"/>
    <w:basedOn w:val="a"/>
    <w:rsid w:val="0056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56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8">
    <w:name w:val="c378"/>
    <w:basedOn w:val="a"/>
    <w:rsid w:val="0056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6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3">
    <w:name w:val="c273"/>
    <w:basedOn w:val="a"/>
    <w:rsid w:val="0056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4">
    <w:name w:val="c294"/>
    <w:basedOn w:val="a"/>
    <w:rsid w:val="0056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1">
    <w:name w:val="c441"/>
    <w:basedOn w:val="a"/>
    <w:rsid w:val="0056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1">
    <w:name w:val="c351"/>
    <w:basedOn w:val="a"/>
    <w:rsid w:val="0056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rsid w:val="0056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5">
    <w:name w:val="c415"/>
    <w:basedOn w:val="a"/>
    <w:rsid w:val="0056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1">
    <w:name w:val="c181"/>
    <w:basedOn w:val="a"/>
    <w:rsid w:val="0056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8">
    <w:name w:val="c188"/>
    <w:basedOn w:val="a"/>
    <w:rsid w:val="0056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56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0">
    <w:name w:val="c190"/>
    <w:basedOn w:val="a"/>
    <w:rsid w:val="0056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2">
    <w:name w:val="c242"/>
    <w:basedOn w:val="a"/>
    <w:rsid w:val="0056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56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3">
    <w:name w:val="c173"/>
    <w:basedOn w:val="a"/>
    <w:rsid w:val="0056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4">
    <w:name w:val="c284"/>
    <w:basedOn w:val="a"/>
    <w:rsid w:val="0056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3">
    <w:name w:val="c293"/>
    <w:basedOn w:val="a"/>
    <w:rsid w:val="0056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5">
    <w:name w:val="c175"/>
    <w:basedOn w:val="a"/>
    <w:rsid w:val="0056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7">
    <w:name w:val="c437"/>
    <w:basedOn w:val="a"/>
    <w:rsid w:val="0056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2">
    <w:name w:val="c152"/>
    <w:basedOn w:val="a"/>
    <w:rsid w:val="0056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1">
    <w:name w:val="c251"/>
    <w:basedOn w:val="a"/>
    <w:rsid w:val="0056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8">
    <w:name w:val="c148"/>
    <w:basedOn w:val="a"/>
    <w:rsid w:val="0056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56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6">
    <w:name w:val="c256"/>
    <w:basedOn w:val="a"/>
    <w:rsid w:val="0056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56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6">
    <w:name w:val="c216"/>
    <w:basedOn w:val="a"/>
    <w:rsid w:val="0056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0">
    <w:name w:val="c140"/>
    <w:basedOn w:val="a"/>
    <w:rsid w:val="0056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56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5">
    <w:name w:val="c255"/>
    <w:basedOn w:val="a"/>
    <w:rsid w:val="0056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1">
    <w:name w:val="c261"/>
    <w:basedOn w:val="a"/>
    <w:rsid w:val="0056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6">
    <w:name w:val="c176"/>
    <w:basedOn w:val="a"/>
    <w:rsid w:val="0056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3">
    <w:name w:val="c403"/>
    <w:basedOn w:val="a"/>
    <w:rsid w:val="0056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0">
    <w:name w:val="c530"/>
    <w:basedOn w:val="a"/>
    <w:rsid w:val="0056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6">
    <w:name w:val="c126"/>
    <w:basedOn w:val="a"/>
    <w:rsid w:val="0056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3">
    <w:name w:val="c153"/>
    <w:basedOn w:val="a"/>
    <w:rsid w:val="0056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8">
    <w:name w:val="c88"/>
    <w:basedOn w:val="a"/>
    <w:rsid w:val="0056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5">
    <w:name w:val="c305"/>
    <w:basedOn w:val="a"/>
    <w:rsid w:val="0056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7">
    <w:name w:val="c247"/>
    <w:basedOn w:val="a"/>
    <w:rsid w:val="0056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1">
    <w:name w:val="c531"/>
    <w:basedOn w:val="a"/>
    <w:rsid w:val="0056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4">
    <w:name w:val="c84"/>
    <w:basedOn w:val="a"/>
    <w:rsid w:val="0056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5">
    <w:name w:val="c325"/>
    <w:basedOn w:val="a"/>
    <w:rsid w:val="0056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2">
    <w:name w:val="c522"/>
    <w:basedOn w:val="a"/>
    <w:rsid w:val="0056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1">
    <w:name w:val="c131"/>
    <w:basedOn w:val="a"/>
    <w:rsid w:val="0056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5">
    <w:name w:val="c145"/>
    <w:basedOn w:val="a"/>
    <w:rsid w:val="0056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9">
    <w:name w:val="c189"/>
    <w:basedOn w:val="a"/>
    <w:rsid w:val="0056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4">
    <w:name w:val="c104"/>
    <w:basedOn w:val="a"/>
    <w:rsid w:val="0056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56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7">
    <w:name w:val="c387"/>
    <w:basedOn w:val="a"/>
    <w:rsid w:val="0056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3">
    <w:name w:val="c453"/>
    <w:basedOn w:val="a"/>
    <w:rsid w:val="0056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6">
    <w:name w:val="c336"/>
    <w:basedOn w:val="a"/>
    <w:rsid w:val="0056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56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3">
    <w:name w:val="c473"/>
    <w:basedOn w:val="a"/>
    <w:rsid w:val="0056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1">
    <w:name w:val="c191"/>
    <w:basedOn w:val="a"/>
    <w:rsid w:val="0056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56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5">
    <w:name w:val="c375"/>
    <w:basedOn w:val="a"/>
    <w:rsid w:val="0056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5">
    <w:name w:val="c125"/>
    <w:basedOn w:val="a"/>
    <w:rsid w:val="0056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9">
    <w:name w:val="c509"/>
    <w:basedOn w:val="a"/>
    <w:rsid w:val="0056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7">
    <w:name w:val="c507"/>
    <w:basedOn w:val="a"/>
    <w:rsid w:val="0056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0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08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5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15E05"/>
    <w:rPr>
      <w:i/>
      <w:iCs/>
    </w:rPr>
  </w:style>
  <w:style w:type="table" w:styleId="a5">
    <w:name w:val="Table Grid"/>
    <w:basedOn w:val="a1"/>
    <w:uiPriority w:val="39"/>
    <w:rsid w:val="00525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3455</Words>
  <Characters>19694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MOB_3</cp:lastModifiedBy>
  <cp:revision>2</cp:revision>
  <dcterms:created xsi:type="dcterms:W3CDTF">2024-05-14T10:10:00Z</dcterms:created>
  <dcterms:modified xsi:type="dcterms:W3CDTF">2024-05-14T10:10:00Z</dcterms:modified>
</cp:coreProperties>
</file>