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13" w:rsidRDefault="00E51813" w:rsidP="00E51813">
      <w:pPr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tbl>
      <w:tblPr>
        <w:tblpPr w:leftFromText="180" w:rightFromText="180" w:bottomFromText="200" w:vertAnchor="page" w:horzAnchor="margin" w:tblpXSpec="center" w:tblpY="507"/>
        <w:tblW w:w="8220" w:type="dxa"/>
        <w:tblLayout w:type="fixed"/>
        <w:tblLook w:val="04A0" w:firstRow="1" w:lastRow="0" w:firstColumn="1" w:lastColumn="0" w:noHBand="0" w:noVBand="1"/>
      </w:tblPr>
      <w:tblGrid>
        <w:gridCol w:w="8220"/>
      </w:tblGrid>
      <w:tr w:rsidR="00E51813" w:rsidTr="00E51813">
        <w:trPr>
          <w:trHeight w:val="1025"/>
        </w:trPr>
        <w:tc>
          <w:tcPr>
            <w:tcW w:w="8222" w:type="dxa"/>
          </w:tcPr>
          <w:p w:rsidR="00E51813" w:rsidRPr="00B75361" w:rsidRDefault="00E51813" w:rsidP="00B75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ОБРАЗОВАНИЯ И НАУКИ                                                                                КАРАЧАЕВО-ЧЕРКЕССКОЙ РЕСПУБЛИКИ</w:t>
            </w:r>
          </w:p>
        </w:tc>
      </w:tr>
    </w:tbl>
    <w:p w:rsidR="00E51813" w:rsidRDefault="00E51813" w:rsidP="00E51813">
      <w:pPr>
        <w:tabs>
          <w:tab w:val="left" w:pos="393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E51813" w:rsidRDefault="00B75361" w:rsidP="00E51813">
      <w:pPr>
        <w:tabs>
          <w:tab w:val="left" w:pos="393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«20</w:t>
      </w:r>
      <w:r w:rsidR="00DA0A2E">
        <w:rPr>
          <w:rFonts w:ascii="Times New Roman" w:hAnsi="Times New Roman"/>
          <w:b/>
          <w:sz w:val="28"/>
          <w:szCs w:val="28"/>
        </w:rPr>
        <w:t xml:space="preserve">» </w:t>
      </w:r>
      <w:r w:rsidR="00E51813">
        <w:rPr>
          <w:rFonts w:ascii="Times New Roman" w:hAnsi="Times New Roman"/>
          <w:b/>
          <w:sz w:val="28"/>
          <w:szCs w:val="28"/>
        </w:rPr>
        <w:t>июня 202</w:t>
      </w:r>
      <w:r w:rsidR="00E51813" w:rsidRPr="00DA0A2E">
        <w:rPr>
          <w:rFonts w:ascii="Times New Roman" w:hAnsi="Times New Roman"/>
          <w:b/>
          <w:sz w:val="28"/>
          <w:szCs w:val="28"/>
        </w:rPr>
        <w:t>5</w:t>
      </w:r>
      <w:r w:rsidR="00DA0A2E" w:rsidRPr="00DA0A2E">
        <w:rPr>
          <w:rFonts w:ascii="Times New Roman" w:hAnsi="Times New Roman"/>
          <w:b/>
          <w:sz w:val="28"/>
          <w:szCs w:val="28"/>
        </w:rPr>
        <w:t xml:space="preserve"> </w:t>
      </w:r>
      <w:r w:rsidR="00E51813">
        <w:rPr>
          <w:rFonts w:ascii="Times New Roman" w:hAnsi="Times New Roman"/>
          <w:b/>
          <w:sz w:val="28"/>
          <w:szCs w:val="28"/>
        </w:rPr>
        <w:t>г.</w:t>
      </w:r>
      <w:r w:rsidR="00E51813">
        <w:rPr>
          <w:rFonts w:ascii="Times New Roman" w:hAnsi="Times New Roman"/>
          <w:b/>
          <w:sz w:val="28"/>
          <w:szCs w:val="28"/>
        </w:rPr>
        <w:tab/>
      </w:r>
      <w:r w:rsidR="00E51813">
        <w:rPr>
          <w:rFonts w:ascii="Times New Roman" w:hAnsi="Times New Roman"/>
          <w:b/>
          <w:sz w:val="28"/>
          <w:szCs w:val="28"/>
        </w:rPr>
        <w:tab/>
      </w:r>
      <w:r w:rsidR="00E51813">
        <w:rPr>
          <w:rFonts w:ascii="Times New Roman" w:hAnsi="Times New Roman"/>
          <w:b/>
          <w:sz w:val="28"/>
          <w:szCs w:val="28"/>
        </w:rPr>
        <w:tab/>
      </w:r>
      <w:r w:rsidR="00E51813">
        <w:rPr>
          <w:rFonts w:ascii="Times New Roman" w:hAnsi="Times New Roman"/>
          <w:b/>
          <w:sz w:val="28"/>
          <w:szCs w:val="28"/>
        </w:rPr>
        <w:tab/>
      </w:r>
      <w:r w:rsidR="00E51813">
        <w:rPr>
          <w:rFonts w:ascii="Times New Roman" w:hAnsi="Times New Roman"/>
          <w:b/>
          <w:sz w:val="28"/>
          <w:szCs w:val="28"/>
        </w:rPr>
        <w:tab/>
      </w:r>
      <w:r w:rsidR="00E51813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E51813">
        <w:rPr>
          <w:rFonts w:ascii="Times New Roman" w:hAnsi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E51813">
        <w:rPr>
          <w:rFonts w:ascii="Times New Roman" w:hAnsi="Times New Roman"/>
          <w:b/>
          <w:sz w:val="28"/>
          <w:szCs w:val="28"/>
        </w:rPr>
        <w:t xml:space="preserve">№ </w:t>
      </w:r>
      <w:r w:rsidR="00206E3E">
        <w:rPr>
          <w:rFonts w:ascii="Times New Roman" w:hAnsi="Times New Roman"/>
          <w:b/>
          <w:sz w:val="28"/>
          <w:szCs w:val="28"/>
        </w:rPr>
        <w:t>427</w:t>
      </w:r>
    </w:p>
    <w:p w:rsidR="00E51813" w:rsidRDefault="00E51813" w:rsidP="00E51813">
      <w:pPr>
        <w:tabs>
          <w:tab w:val="left" w:pos="393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Черкесск</w:t>
      </w:r>
    </w:p>
    <w:p w:rsidR="00E51813" w:rsidRDefault="00E51813" w:rsidP="00B75361">
      <w:pPr>
        <w:spacing w:after="0"/>
        <w:ind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«О подаче заявлений на пересдачу 3 и 4 июля 2025</w:t>
      </w:r>
      <w:r w:rsidR="00DA0A2E">
        <w:rPr>
          <w:rFonts w:ascii="Times New Roman" w:hAnsi="Times New Roman"/>
          <w:b/>
          <w:bCs/>
          <w:sz w:val="28"/>
        </w:rPr>
        <w:t xml:space="preserve"> года единого государственного </w:t>
      </w:r>
      <w:r>
        <w:rPr>
          <w:rFonts w:ascii="Times New Roman" w:hAnsi="Times New Roman"/>
          <w:b/>
          <w:bCs/>
          <w:sz w:val="28"/>
        </w:rPr>
        <w:t>экзамена по одному учебному предмету из числа сданных учебных предметов»</w:t>
      </w:r>
    </w:p>
    <w:p w:rsidR="00B75361" w:rsidRDefault="00B75361" w:rsidP="00B75361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E51813" w:rsidRDefault="00E51813" w:rsidP="00B753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 пунктом 97.1. приказа Министерства просвещения Российской Федерации и Федеральной службы по надзору в сфере образования и науки от 4 апреля 2023 года № 233/552 «Об утверждении Порядка проведения государственной итоговой аттестации по образовательным программам </w:t>
      </w:r>
      <w:r>
        <w:rPr>
          <w:rFonts w:ascii="Times New Roman" w:hAnsi="Times New Roman"/>
          <w:sz w:val="28"/>
          <w:szCs w:val="28"/>
        </w:rPr>
        <w:t>среднего общего образования</w:t>
      </w:r>
      <w:r w:rsidR="00DA0A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(далее - Порядок), в целях организованного проведения единого государственного экзамена (далее- ЕГЭ) 3</w:t>
      </w:r>
      <w:r w:rsidR="00DA0A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4 июля 2025 года на территории Карачаево-Черкесской Республики</w:t>
      </w:r>
    </w:p>
    <w:p w:rsidR="00B75361" w:rsidRDefault="00B75361" w:rsidP="00B7536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1813" w:rsidRDefault="00E51813" w:rsidP="00B75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ПРИКАЗЫВАЮ: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1813" w:rsidRDefault="00D52809" w:rsidP="00B753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E5181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 заявления о пересдаче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374A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4 июля 2025 года единого государственного экзамена по одному учебному предмету из числа сданных в текущем году (году сдачи экзаменов), а также из числа учебных предметов, сданных 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(далее</w:t>
      </w:r>
      <w:r w:rsidR="00DA0A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заявление о пере</w:t>
      </w:r>
      <w:r w:rsidR="00DA0A2E">
        <w:rPr>
          <w:rFonts w:ascii="Times New Roman" w:eastAsia="Times New Roman" w:hAnsi="Times New Roman"/>
          <w:sz w:val="28"/>
          <w:szCs w:val="28"/>
          <w:lang w:eastAsia="ru-RU"/>
        </w:rPr>
        <w:t>сдаче ЕГЭ в дополнительный день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(приложение 1).</w:t>
      </w:r>
    </w:p>
    <w:p w:rsidR="00D52809" w:rsidRPr="00D52809" w:rsidRDefault="00D52809" w:rsidP="00B7536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</w:t>
      </w:r>
      <w:r w:rsidR="00B75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 местного самоуправления, осуществляющих управление в сфере образования (далее</w:t>
      </w:r>
      <w:r w:rsidR="00B7536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ОМСУ), обеспечить:</w:t>
      </w:r>
    </w:p>
    <w:p w:rsidR="00D52809" w:rsidRDefault="00D52809" w:rsidP="00B75361">
      <w:pPr>
        <w:pStyle w:val="a3"/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B75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Размещение на официальном сайте ОМСУ в сети «Интернет» настоящего приказа в течение одного рабочего дня со дня его получения;</w:t>
      </w:r>
    </w:p>
    <w:p w:rsidR="00EF3BC0" w:rsidRDefault="00D52809" w:rsidP="00B75361">
      <w:pPr>
        <w:pStyle w:val="a3"/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75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Сбор заявлений от участников государственной итоговой аттестации по образовательным программам среднего общего образования</w:t>
      </w:r>
      <w:r w:rsidR="00EF3BC0">
        <w:rPr>
          <w:rFonts w:ascii="Times New Roman" w:hAnsi="Times New Roman"/>
          <w:sz w:val="28"/>
          <w:szCs w:val="28"/>
        </w:rPr>
        <w:t xml:space="preserve"> (далее-ГИА-11), желающих пересдать 3 и 4 июля 2025 года ЕГЭ по одному учебному предмету по своему выбору из числа сданных учебных предметов, в срок:</w:t>
      </w:r>
    </w:p>
    <w:p w:rsidR="00D52809" w:rsidRDefault="00EF3BC0" w:rsidP="00B75361">
      <w:pPr>
        <w:pStyle w:val="a3"/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25 июня по 30 июня 2025 года (включительно) от желающих сдать ЕГЭ</w:t>
      </w:r>
      <w:r w:rsidR="00B75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июля 2025 года;</w:t>
      </w:r>
    </w:p>
    <w:p w:rsidR="00EF3BC0" w:rsidRDefault="00EF3BC0" w:rsidP="00B75361">
      <w:pPr>
        <w:pStyle w:val="a3"/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26 июня по 1 июля 2025 года (включительно) от желающих сдать ЕГЭ </w:t>
      </w:r>
      <w:r w:rsidR="00034C1E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4</w:t>
      </w:r>
      <w:r w:rsidR="00E30E7E">
        <w:rPr>
          <w:rFonts w:ascii="Times New Roman" w:hAnsi="Times New Roman"/>
          <w:sz w:val="28"/>
          <w:szCs w:val="28"/>
        </w:rPr>
        <w:t xml:space="preserve"> июля 2025 года.</w:t>
      </w:r>
    </w:p>
    <w:p w:rsidR="00EF3BC0" w:rsidRDefault="00B75361" w:rsidP="00B75361">
      <w:pPr>
        <w:pStyle w:val="a3"/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F3BC0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 w:rsidR="00EF3BC0">
        <w:rPr>
          <w:rFonts w:ascii="Times New Roman" w:hAnsi="Times New Roman"/>
          <w:sz w:val="28"/>
          <w:szCs w:val="28"/>
        </w:rPr>
        <w:t>Передачу принятых от участников ГИА-11 заявлений о пересдаче ЕГЭ в дополнительный день в государственную экзаменационную комиссию Карачаево-Черкесской Республики по акту приема-передачи заявлений (приложение 2) в срок до:</w:t>
      </w:r>
    </w:p>
    <w:p w:rsidR="00EF3BC0" w:rsidRDefault="00034C1E" w:rsidP="00B75361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EF3BC0">
        <w:rPr>
          <w:rFonts w:ascii="Times New Roman" w:hAnsi="Times New Roman"/>
          <w:sz w:val="28"/>
          <w:szCs w:val="28"/>
        </w:rPr>
        <w:t>юня 2025 года от желающих сдать ЕГЭ 3 июля 2025 года;</w:t>
      </w:r>
    </w:p>
    <w:p w:rsidR="00E30E7E" w:rsidRDefault="00034C1E" w:rsidP="00B75361">
      <w:pPr>
        <w:pStyle w:val="a3"/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EF3BC0">
        <w:rPr>
          <w:rFonts w:ascii="Times New Roman" w:hAnsi="Times New Roman"/>
          <w:sz w:val="28"/>
          <w:szCs w:val="28"/>
        </w:rPr>
        <w:t xml:space="preserve">июля </w:t>
      </w:r>
      <w:r w:rsidR="00E30E7E">
        <w:rPr>
          <w:rFonts w:ascii="Times New Roman" w:hAnsi="Times New Roman"/>
          <w:sz w:val="28"/>
          <w:szCs w:val="28"/>
        </w:rPr>
        <w:t>2025 года от желающих сдать ЕГЭ 4 июля 2025 года.</w:t>
      </w:r>
    </w:p>
    <w:p w:rsidR="00E30E7E" w:rsidRDefault="00034C1E" w:rsidP="00B75361">
      <w:pPr>
        <w:pStyle w:val="a3"/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75361">
        <w:rPr>
          <w:rFonts w:ascii="Times New Roman" w:hAnsi="Times New Roman"/>
          <w:sz w:val="28"/>
          <w:szCs w:val="28"/>
        </w:rPr>
        <w:t xml:space="preserve"> </w:t>
      </w:r>
      <w:r w:rsidR="00E30E7E">
        <w:rPr>
          <w:rFonts w:ascii="Times New Roman" w:hAnsi="Times New Roman"/>
          <w:sz w:val="28"/>
          <w:szCs w:val="28"/>
        </w:rPr>
        <w:t>Руководителям образовательных организаций, реализующие программы</w:t>
      </w:r>
      <w:r w:rsidR="00B75361">
        <w:rPr>
          <w:rFonts w:ascii="Times New Roman" w:hAnsi="Times New Roman"/>
          <w:sz w:val="28"/>
          <w:szCs w:val="28"/>
        </w:rPr>
        <w:t xml:space="preserve"> </w:t>
      </w:r>
      <w:r w:rsidR="00E30E7E">
        <w:rPr>
          <w:rFonts w:ascii="Times New Roman" w:hAnsi="Times New Roman"/>
          <w:sz w:val="28"/>
          <w:szCs w:val="28"/>
        </w:rPr>
        <w:t xml:space="preserve">среднего общего образования: </w:t>
      </w:r>
    </w:p>
    <w:p w:rsidR="00E30E7E" w:rsidRDefault="00E30E7E" w:rsidP="00B75361">
      <w:pPr>
        <w:pStyle w:val="a3"/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0E7E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Разместить на официальном сайте образовательной организации в сети «Интернет» настоящий приказ в течение одного рабочего дня со дня его получения;</w:t>
      </w:r>
    </w:p>
    <w:p w:rsidR="00E30E7E" w:rsidRDefault="00E30E7E" w:rsidP="00B75361">
      <w:pPr>
        <w:pStyle w:val="a3"/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Организовать сбор заявлений о пересдаче ЕГЭ в дополнительный день от участников ГИА-11 в срок: </w:t>
      </w:r>
    </w:p>
    <w:p w:rsidR="00E30E7E" w:rsidRDefault="00E30E7E" w:rsidP="00B75361">
      <w:pPr>
        <w:pStyle w:val="a3"/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25 июня по 30 июня 2025 года (включительно) от желающих сдать ЕГЭ 3 июля 2025 года;</w:t>
      </w:r>
    </w:p>
    <w:p w:rsidR="00E30E7E" w:rsidRDefault="00E30E7E" w:rsidP="00B75361">
      <w:pPr>
        <w:pStyle w:val="a3"/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26 июня по 1 июля 2025 года (включительно) от желающих сдать ЕГЭ 4 июля 2025 года.</w:t>
      </w:r>
    </w:p>
    <w:p w:rsidR="00E30E7E" w:rsidRDefault="00E30E7E" w:rsidP="00B75361">
      <w:pPr>
        <w:pStyle w:val="a3"/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Организовать передачу принятых</w:t>
      </w:r>
      <w:r w:rsidR="00B75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участников ГИА-11 заявлений о передаче ЕГЭ в дополнительный день в ОМСУ в</w:t>
      </w:r>
      <w:r w:rsidR="00B75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до:</w:t>
      </w:r>
    </w:p>
    <w:p w:rsidR="00E30E7E" w:rsidRDefault="00E30E7E" w:rsidP="00B75361">
      <w:pPr>
        <w:pStyle w:val="a3"/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июня 2025 года </w:t>
      </w:r>
      <w:r w:rsidR="00B7536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от</w:t>
      </w:r>
      <w:r w:rsidR="00B75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желающих сдать ЕГЭ 3 июля 2025 года;</w:t>
      </w:r>
    </w:p>
    <w:p w:rsidR="00E30E7E" w:rsidRDefault="00E30E7E" w:rsidP="00B75361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июля 2025 года</w:t>
      </w:r>
      <w:r w:rsidR="00B75361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B75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желающих сдать ЕГЭ 4 июля 2025 года.</w:t>
      </w:r>
    </w:p>
    <w:p w:rsidR="00E51813" w:rsidRPr="00B75361" w:rsidRDefault="00B75361" w:rsidP="00B75361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51813" w:rsidRPr="00B75361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заместителя Министра образования и науки Карачаево-Черкесской Республики Бекижеву Ф.Б.</w:t>
      </w:r>
    </w:p>
    <w:p w:rsidR="00E51813" w:rsidRDefault="00E51813" w:rsidP="00E51813">
      <w:pPr>
        <w:tabs>
          <w:tab w:val="left" w:pos="851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E51813" w:rsidRDefault="00E51813" w:rsidP="00E51813">
      <w:pPr>
        <w:tabs>
          <w:tab w:val="left" w:pos="851"/>
        </w:tabs>
        <w:spacing w:before="100" w:beforeAutospacing="1" w:after="100" w:afterAutospacing="1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И.В. Кравченко</w:t>
      </w:r>
      <w:r>
        <w:rPr>
          <w:rFonts w:ascii="Times New Roman" w:eastAsia="Arial Unicode MS" w:hAnsi="Times New Roman"/>
          <w:sz w:val="28"/>
          <w:szCs w:val="28"/>
        </w:rPr>
        <w:t xml:space="preserve">  </w:t>
      </w:r>
    </w:p>
    <w:p w:rsidR="00E51813" w:rsidRDefault="00E51813" w:rsidP="00E51813">
      <w:pPr>
        <w:tabs>
          <w:tab w:val="left" w:pos="851"/>
        </w:tabs>
        <w:spacing w:before="100" w:beforeAutospacing="1" w:after="100" w:afterAutospacing="1"/>
        <w:jc w:val="both"/>
        <w:rPr>
          <w:rFonts w:ascii="Times New Roman" w:eastAsia="Arial Unicode MS" w:hAnsi="Times New Roman"/>
          <w:sz w:val="16"/>
          <w:szCs w:val="16"/>
        </w:rPr>
      </w:pPr>
    </w:p>
    <w:p w:rsidR="00E51813" w:rsidRDefault="00E51813" w:rsidP="00E51813">
      <w:pPr>
        <w:tabs>
          <w:tab w:val="left" w:pos="851"/>
        </w:tabs>
        <w:spacing w:before="100" w:beforeAutospacing="1" w:after="100" w:afterAutospacing="1"/>
        <w:jc w:val="both"/>
        <w:rPr>
          <w:rFonts w:ascii="Times New Roman" w:eastAsia="Arial Unicode MS" w:hAnsi="Times New Roman"/>
          <w:sz w:val="16"/>
          <w:szCs w:val="16"/>
        </w:rPr>
      </w:pPr>
    </w:p>
    <w:p w:rsidR="001B7E75" w:rsidRDefault="001B7E75" w:rsidP="00E51813">
      <w:pPr>
        <w:tabs>
          <w:tab w:val="left" w:pos="851"/>
        </w:tabs>
        <w:spacing w:before="100" w:beforeAutospacing="1" w:after="100" w:afterAutospacing="1"/>
        <w:jc w:val="both"/>
        <w:rPr>
          <w:rFonts w:ascii="Times New Roman" w:eastAsia="Arial Unicode MS" w:hAnsi="Times New Roman"/>
          <w:sz w:val="16"/>
          <w:szCs w:val="16"/>
        </w:rPr>
      </w:pPr>
    </w:p>
    <w:p w:rsidR="001B7E75" w:rsidRDefault="001B7E75" w:rsidP="00E51813">
      <w:pPr>
        <w:tabs>
          <w:tab w:val="left" w:pos="851"/>
        </w:tabs>
        <w:spacing w:before="100" w:beforeAutospacing="1" w:after="100" w:afterAutospacing="1"/>
        <w:jc w:val="both"/>
        <w:rPr>
          <w:rFonts w:ascii="Times New Roman" w:eastAsia="Arial Unicode MS" w:hAnsi="Times New Roman"/>
          <w:sz w:val="16"/>
          <w:szCs w:val="16"/>
        </w:rPr>
      </w:pPr>
    </w:p>
    <w:p w:rsidR="001B7E75" w:rsidRDefault="001B7E75" w:rsidP="00E51813">
      <w:pPr>
        <w:tabs>
          <w:tab w:val="left" w:pos="851"/>
        </w:tabs>
        <w:spacing w:before="100" w:beforeAutospacing="1" w:after="100" w:afterAutospacing="1"/>
        <w:jc w:val="both"/>
        <w:rPr>
          <w:rFonts w:ascii="Times New Roman" w:eastAsia="Arial Unicode MS" w:hAnsi="Times New Roman"/>
          <w:sz w:val="16"/>
          <w:szCs w:val="16"/>
        </w:rPr>
      </w:pPr>
    </w:p>
    <w:p w:rsidR="00206E3E" w:rsidRDefault="00206E3E" w:rsidP="00E51813">
      <w:pPr>
        <w:tabs>
          <w:tab w:val="left" w:pos="851"/>
        </w:tabs>
        <w:spacing w:before="100" w:beforeAutospacing="1" w:after="100" w:afterAutospacing="1"/>
        <w:jc w:val="both"/>
        <w:rPr>
          <w:rFonts w:ascii="Times New Roman" w:eastAsia="Arial Unicode MS" w:hAnsi="Times New Roman"/>
          <w:sz w:val="16"/>
          <w:szCs w:val="16"/>
        </w:rPr>
      </w:pPr>
    </w:p>
    <w:p w:rsidR="00206E3E" w:rsidRDefault="00206E3E" w:rsidP="00E51813">
      <w:pPr>
        <w:tabs>
          <w:tab w:val="left" w:pos="851"/>
        </w:tabs>
        <w:spacing w:before="100" w:beforeAutospacing="1" w:after="100" w:afterAutospacing="1"/>
        <w:jc w:val="both"/>
        <w:rPr>
          <w:rFonts w:ascii="Times New Roman" w:eastAsia="Arial Unicode MS" w:hAnsi="Times New Roman"/>
          <w:sz w:val="16"/>
          <w:szCs w:val="16"/>
        </w:rPr>
      </w:pPr>
    </w:p>
    <w:p w:rsidR="001B7E75" w:rsidRDefault="001B7E75" w:rsidP="00E51813">
      <w:pPr>
        <w:tabs>
          <w:tab w:val="left" w:pos="851"/>
        </w:tabs>
        <w:spacing w:before="100" w:beforeAutospacing="1" w:after="100" w:afterAutospacing="1"/>
        <w:jc w:val="both"/>
        <w:rPr>
          <w:rFonts w:ascii="Times New Roman" w:eastAsia="Arial Unicode MS" w:hAnsi="Times New Roman"/>
          <w:sz w:val="16"/>
          <w:szCs w:val="16"/>
        </w:rPr>
      </w:pPr>
    </w:p>
    <w:p w:rsidR="00E51813" w:rsidRDefault="00E51813" w:rsidP="00E51813">
      <w:pPr>
        <w:tabs>
          <w:tab w:val="left" w:pos="851"/>
        </w:tabs>
        <w:spacing w:before="100" w:beforeAutospacing="1" w:after="100" w:afterAutospacing="1"/>
        <w:rPr>
          <w:rFonts w:ascii="Times New Roman" w:eastAsia="Arial Unicode MS" w:hAnsi="Times New Roman"/>
          <w:sz w:val="16"/>
          <w:szCs w:val="16"/>
        </w:rPr>
      </w:pPr>
      <w:r>
        <w:rPr>
          <w:rFonts w:ascii="Times New Roman" w:eastAsia="Arial Unicode MS" w:hAnsi="Times New Roman"/>
          <w:sz w:val="16"/>
          <w:szCs w:val="16"/>
        </w:rPr>
        <w:t>Исп.: Джабаева И.К.                                                                                                                                                                                                                               Тел.: 88782266958</w:t>
      </w:r>
    </w:p>
    <w:p w:rsidR="00B75361" w:rsidRDefault="00B75361" w:rsidP="00252891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252891" w:rsidRPr="00B75361" w:rsidRDefault="00252891" w:rsidP="00252891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B75361">
        <w:rPr>
          <w:rFonts w:ascii="Times New Roman" w:eastAsiaTheme="minorHAnsi" w:hAnsi="Times New Roman"/>
          <w:sz w:val="24"/>
          <w:szCs w:val="24"/>
        </w:rPr>
        <w:t>Приложение 1</w:t>
      </w:r>
    </w:p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361">
        <w:rPr>
          <w:rFonts w:ascii="Times New Roman" w:hAnsi="Times New Roman"/>
          <w:b/>
          <w:sz w:val="24"/>
          <w:szCs w:val="24"/>
        </w:rPr>
        <w:t xml:space="preserve">Форма заявления </w:t>
      </w:r>
      <w:r w:rsidRPr="00B75361">
        <w:rPr>
          <w:rFonts w:ascii="Times New Roman" w:hAnsi="Times New Roman"/>
          <w:b/>
          <w:sz w:val="24"/>
          <w:szCs w:val="24"/>
        </w:rPr>
        <w:br/>
        <w:t xml:space="preserve">на пересдачу единого государственного экзамена в дополнительные дни </w:t>
      </w:r>
    </w:p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361">
        <w:rPr>
          <w:rFonts w:ascii="Times New Roman" w:hAnsi="Times New Roman"/>
          <w:b/>
          <w:sz w:val="24"/>
          <w:szCs w:val="24"/>
        </w:rPr>
        <w:t>03, 04 июля 2025 года</w:t>
      </w:r>
    </w:p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252891" w:rsidRPr="00997D28" w:rsidRDefault="00034C1E" w:rsidP="0025289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Председателю ГЭК</w:t>
      </w:r>
      <w:r w:rsidR="00B753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КЧР</w:t>
      </w:r>
    </w:p>
    <w:p w:rsidR="00252891" w:rsidRPr="00997D28" w:rsidRDefault="00252891" w:rsidP="00252891">
      <w:pPr>
        <w:spacing w:after="0" w:line="240" w:lineRule="auto"/>
        <w:jc w:val="right"/>
        <w:rPr>
          <w:rFonts w:ascii="Times New Roman" w:hAnsi="Times New Roman"/>
          <w:sz w:val="40"/>
          <w:szCs w:val="28"/>
        </w:rPr>
      </w:pPr>
      <w:r w:rsidRPr="00997D28">
        <w:rPr>
          <w:rFonts w:ascii="Times New Roman" w:hAnsi="Times New Roman"/>
          <w:sz w:val="28"/>
        </w:rPr>
        <w:t>____________________</w:t>
      </w:r>
    </w:p>
    <w:p w:rsidR="00B75361" w:rsidRDefault="00B75361" w:rsidP="0025289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75361">
        <w:rPr>
          <w:rFonts w:ascii="Times New Roman" w:hAnsi="Times New Roman"/>
          <w:sz w:val="18"/>
          <w:szCs w:val="18"/>
        </w:rPr>
        <w:t>Заявление о пересдаче ЕГЭ в дополнительный день</w:t>
      </w:r>
    </w:p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77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52891" w:rsidRPr="00B75361" w:rsidTr="00B75361">
        <w:trPr>
          <w:trHeight w:val="359"/>
          <w:jc w:val="center"/>
        </w:trPr>
        <w:tc>
          <w:tcPr>
            <w:tcW w:w="492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B75361">
        <w:rPr>
          <w:rFonts w:ascii="Times New Roman" w:hAnsi="Times New Roman"/>
          <w:i/>
          <w:sz w:val="18"/>
          <w:szCs w:val="18"/>
        </w:rPr>
        <w:t>(Фамилия)</w:t>
      </w:r>
    </w:p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252891" w:rsidRPr="00B75361" w:rsidTr="00FF24DE">
        <w:tc>
          <w:tcPr>
            <w:tcW w:w="455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B75361">
        <w:rPr>
          <w:rFonts w:ascii="Times New Roman" w:hAnsi="Times New Roman"/>
          <w:i/>
          <w:sz w:val="18"/>
          <w:szCs w:val="18"/>
        </w:rPr>
        <w:t>(Имя)</w:t>
      </w:r>
    </w:p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77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52891" w:rsidRPr="00B75361" w:rsidTr="00FF24DE">
        <w:tc>
          <w:tcPr>
            <w:tcW w:w="492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B75361">
        <w:rPr>
          <w:rFonts w:ascii="Times New Roman" w:hAnsi="Times New Roman"/>
          <w:i/>
          <w:sz w:val="18"/>
          <w:szCs w:val="18"/>
        </w:rPr>
        <w:t>(Отчество)</w:t>
      </w:r>
    </w:p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</w:tblGrid>
      <w:tr w:rsidR="00252891" w:rsidRPr="00B75361" w:rsidTr="00FF24DE">
        <w:tc>
          <w:tcPr>
            <w:tcW w:w="492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36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2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36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52891" w:rsidRPr="00B75361" w:rsidRDefault="00252891" w:rsidP="00252891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75361">
        <w:rPr>
          <w:rFonts w:ascii="Times New Roman" w:hAnsi="Times New Roman"/>
          <w:i/>
          <w:sz w:val="18"/>
          <w:szCs w:val="18"/>
        </w:rPr>
        <w:t xml:space="preserve">                       (Дата рождения)</w:t>
      </w:r>
    </w:p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252891" w:rsidRPr="00B75361" w:rsidTr="00FF24DE">
        <w:tc>
          <w:tcPr>
            <w:tcW w:w="492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52891" w:rsidRPr="00B75361" w:rsidRDefault="00252891" w:rsidP="00252891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75361">
        <w:rPr>
          <w:rFonts w:ascii="Times New Roman" w:hAnsi="Times New Roman"/>
          <w:i/>
          <w:sz w:val="18"/>
          <w:szCs w:val="18"/>
        </w:rPr>
        <w:t xml:space="preserve">                            (Контактный телефон)</w:t>
      </w:r>
    </w:p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52891" w:rsidRPr="00B75361" w:rsidRDefault="00252891" w:rsidP="0025289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75361">
        <w:rPr>
          <w:rFonts w:ascii="Times New Roman" w:hAnsi="Times New Roman"/>
          <w:sz w:val="18"/>
          <w:szCs w:val="18"/>
        </w:rPr>
        <w:t xml:space="preserve">Наименование документа, удостоверяющего личность:  </w:t>
      </w:r>
    </w:p>
    <w:p w:rsidR="00252891" w:rsidRPr="00B75361" w:rsidRDefault="00252891" w:rsidP="0025289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75361"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CFA7E" wp14:editId="2112AA89">
                <wp:simplePos x="0" y="0"/>
                <wp:positionH relativeFrom="column">
                  <wp:posOffset>-14605</wp:posOffset>
                </wp:positionH>
                <wp:positionV relativeFrom="paragraph">
                  <wp:posOffset>88900</wp:posOffset>
                </wp:positionV>
                <wp:extent cx="6334125" cy="0"/>
                <wp:effectExtent l="8255" t="10795" r="10795" b="825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3D82B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.15pt;margin-top:7pt;width:49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l5GwIAADs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"/>
            </w:pict>
          </mc:Fallback>
        </mc:AlternateContent>
      </w:r>
    </w:p>
    <w:p w:rsidR="00252891" w:rsidRPr="00B75361" w:rsidRDefault="00252891" w:rsidP="0025289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75361">
        <w:rPr>
          <w:rFonts w:ascii="Times New Roman" w:hAnsi="Times New Roman"/>
          <w:sz w:val="18"/>
          <w:szCs w:val="18"/>
        </w:rPr>
        <w:t>Реквизиты документа, удостоверяющего личность:</w:t>
      </w:r>
    </w:p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1"/>
        <w:gridCol w:w="477"/>
        <w:gridCol w:w="479"/>
        <w:gridCol w:w="479"/>
        <w:gridCol w:w="479"/>
        <w:gridCol w:w="1436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52891" w:rsidRPr="00B75361" w:rsidTr="00FF24DE"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361">
              <w:rPr>
                <w:rFonts w:ascii="Times New Roman" w:hAnsi="Times New Roman"/>
                <w:sz w:val="16"/>
                <w:szCs w:val="16"/>
              </w:rPr>
              <w:t>Серия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361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9"/>
        <w:gridCol w:w="481"/>
        <w:gridCol w:w="1930"/>
        <w:gridCol w:w="482"/>
        <w:gridCol w:w="5239"/>
      </w:tblGrid>
      <w:tr w:rsidR="00252891" w:rsidRPr="00B75361" w:rsidTr="00FF24DE"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Пол: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Мужской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Женский</w:t>
            </w:r>
          </w:p>
        </w:tc>
      </w:tr>
    </w:tbl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8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252891" w:rsidRPr="00B75361" w:rsidTr="00FF24DE"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СНИЛС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52891" w:rsidRPr="00B75361" w:rsidRDefault="00252891" w:rsidP="002528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75361">
        <w:rPr>
          <w:rFonts w:ascii="Times New Roman" w:hAnsi="Times New Roman"/>
          <w:sz w:val="18"/>
          <w:szCs w:val="18"/>
        </w:rPr>
        <w:t>Прошу зарегистрировать меня на пересдачу ЕГЭ по одному учебному предмету из числа учебных предметов, сданных мною в текущем году (году сдачи экзамена) / из числа учебных предметов, сданных мною в X</w:t>
      </w:r>
      <w:r w:rsidR="00034C1E" w:rsidRPr="00B75361">
        <w:rPr>
          <w:rFonts w:ascii="Times New Roman" w:hAnsi="Times New Roman"/>
          <w:sz w:val="18"/>
          <w:szCs w:val="18"/>
          <w:lang w:val="en-US"/>
        </w:rPr>
        <w:t>I</w:t>
      </w:r>
      <w:r w:rsidRPr="00B75361">
        <w:rPr>
          <w:rFonts w:ascii="Times New Roman" w:hAnsi="Times New Roman"/>
          <w:sz w:val="18"/>
          <w:szCs w:val="18"/>
        </w:rPr>
        <w:t xml:space="preserve"> классе в случае, установленном абзацем первым пункта 8 Порядка:</w:t>
      </w:r>
    </w:p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75361"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51FC9" wp14:editId="7F414FF0">
                <wp:simplePos x="0" y="0"/>
                <wp:positionH relativeFrom="column">
                  <wp:posOffset>4445</wp:posOffset>
                </wp:positionH>
                <wp:positionV relativeFrom="paragraph">
                  <wp:posOffset>137795</wp:posOffset>
                </wp:positionV>
                <wp:extent cx="6124575" cy="9525"/>
                <wp:effectExtent l="8255" t="13335" r="10795" b="571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E66F3F" id="AutoShape 7" o:spid="_x0000_s1026" type="#_x0000_t32" style="position:absolute;margin-left:.35pt;margin-top:10.85pt;width:482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"/>
            </w:pict>
          </mc:Fallback>
        </mc:AlternateContent>
      </w:r>
    </w:p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75361">
        <w:rPr>
          <w:rFonts w:ascii="Times New Roman" w:hAnsi="Times New Roman"/>
          <w:sz w:val="18"/>
          <w:szCs w:val="18"/>
        </w:rPr>
        <w:t>(нужное подчеркнуть)</w:t>
      </w:r>
    </w:p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94"/>
        <w:gridCol w:w="1671"/>
        <w:gridCol w:w="3005"/>
      </w:tblGrid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Наименование учебного предмета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Отметка о выборе</w:t>
            </w:r>
          </w:p>
        </w:tc>
        <w:tc>
          <w:tcPr>
            <w:tcW w:w="3005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Дата проведения ЕГЭ в соответствии с единым расписанием проведения ЕГЭ</w:t>
            </w: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Английский язык (письменная часть)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  <w:vAlign w:val="center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3 июля 2025 г.</w:t>
            </w: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tabs>
                <w:tab w:val="left" w:pos="2160"/>
              </w:tabs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Испанский язык (письменная часть)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Китайский язык (письменная часть)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tabs>
                <w:tab w:val="left" w:pos="2040"/>
              </w:tabs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Немецкий язык (письменная часть)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Французский язык (письменная часть)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  <w:vAlign w:val="center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4 июля 2025 г.</w:t>
            </w: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tabs>
                <w:tab w:val="left" w:pos="390"/>
              </w:tabs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 xml:space="preserve">Английский язык </w:t>
            </w:r>
          </w:p>
          <w:p w:rsidR="00252891" w:rsidRPr="00B75361" w:rsidRDefault="00252891" w:rsidP="00FF24DE">
            <w:pPr>
              <w:tabs>
                <w:tab w:val="left" w:pos="390"/>
              </w:tabs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(устная часть)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Испанский язык (устная часть)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tabs>
                <w:tab w:val="left" w:pos="705"/>
              </w:tabs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Китайский язык (устная часть)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Немецкий язык (устная часть)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Французский язык (устная часть)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tabs>
                <w:tab w:val="left" w:pos="2250"/>
              </w:tabs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Математика (базовый уровень)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FF24DE">
        <w:tc>
          <w:tcPr>
            <w:tcW w:w="4894" w:type="dxa"/>
          </w:tcPr>
          <w:p w:rsidR="00252891" w:rsidRPr="00B75361" w:rsidRDefault="00252891" w:rsidP="00FF24DE">
            <w:pPr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Математика (профильный уровень)</w:t>
            </w:r>
          </w:p>
        </w:tc>
        <w:tc>
          <w:tcPr>
            <w:tcW w:w="1671" w:type="dxa"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252891" w:rsidRPr="00B75361" w:rsidRDefault="00252891" w:rsidP="00FF24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52891" w:rsidRPr="00B75361" w:rsidRDefault="00252891" w:rsidP="0025289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52891" w:rsidRPr="00B75361" w:rsidRDefault="00252891" w:rsidP="002528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75361">
        <w:rPr>
          <w:rFonts w:ascii="Times New Roman" w:hAnsi="Times New Roman"/>
          <w:sz w:val="18"/>
          <w:szCs w:val="18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252891" w:rsidRPr="00B75361" w:rsidRDefault="00252891" w:rsidP="002528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75361"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495F0" wp14:editId="5018D375">
                <wp:simplePos x="0" y="0"/>
                <wp:positionH relativeFrom="column">
                  <wp:posOffset>4445</wp:posOffset>
                </wp:positionH>
                <wp:positionV relativeFrom="paragraph">
                  <wp:posOffset>133350</wp:posOffset>
                </wp:positionV>
                <wp:extent cx="6124575" cy="0"/>
                <wp:effectExtent l="8255" t="5715" r="10795" b="1333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3D10B9" id="AutoShape 8" o:spid="_x0000_s1026" type="#_x0000_t32" style="position:absolute;margin-left:.35pt;margin-top:10.5pt;width:48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xE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zpM0mz3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"/>
            </w:pict>
          </mc:Fallback>
        </mc:AlternateContent>
      </w:r>
    </w:p>
    <w:p w:rsidR="00252891" w:rsidRPr="00B75361" w:rsidRDefault="00252891" w:rsidP="002528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4"/>
        <w:tblW w:w="9912" w:type="dxa"/>
        <w:tblLook w:val="04A0" w:firstRow="1" w:lastRow="0" w:firstColumn="1" w:lastColumn="0" w:noHBand="0" w:noVBand="1"/>
      </w:tblPr>
      <w:tblGrid>
        <w:gridCol w:w="1242"/>
        <w:gridCol w:w="8670"/>
      </w:tblGrid>
      <w:tr w:rsidR="00252891" w:rsidRPr="00B75361" w:rsidTr="00FF24DE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 xml:space="preserve">оригиналом или надлежащим образом заверенной копией рекомендаций ПМПК </w:t>
            </w:r>
          </w:p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FF24DE">
        <w:trPr>
          <w:trHeight w:val="60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CB5526">
        <w:trPr>
          <w:trHeight w:val="4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CB5526" w:rsidRDefault="00252891" w:rsidP="00FF24DE">
            <w:pPr>
              <w:jc w:val="both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8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891" w:rsidRPr="00B75361" w:rsidRDefault="00252891" w:rsidP="005355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оригиналом или надлежащим образом заверенной копией справки, подтверждающей факт установления инвалидности, выданной ФГУ МСЭ</w:t>
            </w:r>
          </w:p>
        </w:tc>
      </w:tr>
    </w:tbl>
    <w:p w:rsidR="00252891" w:rsidRPr="00B75361" w:rsidRDefault="00252891" w:rsidP="002528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75361">
        <w:rPr>
          <w:rFonts w:ascii="Times New Roman" w:hAnsi="Times New Roman"/>
          <w:sz w:val="18"/>
          <w:szCs w:val="18"/>
        </w:rPr>
        <w:t>Необходимые условия проведения экзаменов:</w:t>
      </w:r>
    </w:p>
    <w:p w:rsidR="00252891" w:rsidRPr="00B75361" w:rsidRDefault="00252891" w:rsidP="0025289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1"/>
        <w:gridCol w:w="8360"/>
      </w:tblGrid>
      <w:tr w:rsidR="00252891" w:rsidRPr="00B75361" w:rsidTr="00B75361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B75361"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B75361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B75361"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891" w:rsidRPr="00B75361" w:rsidTr="00B75361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52891" w:rsidRPr="00B75361" w:rsidRDefault="00252891" w:rsidP="0025289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B75361">
        <w:rPr>
          <w:rFonts w:ascii="Times New Roman" w:hAnsi="Times New Roman"/>
          <w:sz w:val="18"/>
          <w:szCs w:val="18"/>
        </w:rPr>
        <w:t>Подтверждаю, что я проинформирован(а) о том, что предыдущий результат ЕГЭ по пересдаваемому учебному предмету, полученный мною в текущем году (году сдачи экзамена) (полученный мною в X классе в случае, установленном абзацем первым пункта 8 Порядка), аннулируе</w:t>
      </w:r>
      <w:r w:rsidR="00034C1E" w:rsidRPr="00B75361">
        <w:rPr>
          <w:rFonts w:ascii="Times New Roman" w:hAnsi="Times New Roman"/>
          <w:sz w:val="18"/>
          <w:szCs w:val="18"/>
        </w:rPr>
        <w:t>тся решением председателя ГЭК КЧР</w:t>
      </w:r>
      <w:r w:rsidRPr="00B75361">
        <w:rPr>
          <w:rFonts w:ascii="Times New Roman" w:hAnsi="Times New Roman"/>
          <w:sz w:val="18"/>
          <w:szCs w:val="18"/>
        </w:rPr>
        <w:t>.</w:t>
      </w:r>
    </w:p>
    <w:p w:rsidR="00252891" w:rsidRPr="00B75361" w:rsidRDefault="00252891" w:rsidP="0025289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252891" w:rsidRPr="00B75361" w:rsidRDefault="00252891" w:rsidP="0025289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75361">
        <w:rPr>
          <w:rFonts w:ascii="Times New Roman" w:hAnsi="Times New Roman"/>
          <w:sz w:val="18"/>
          <w:szCs w:val="18"/>
        </w:rPr>
        <w:t xml:space="preserve">Подпись заявителя ______________/______________________(Ф.И.О.) </w:t>
      </w:r>
    </w:p>
    <w:p w:rsidR="00252891" w:rsidRPr="00B75361" w:rsidRDefault="00252891" w:rsidP="0025289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75361">
        <w:rPr>
          <w:rFonts w:ascii="Times New Roman" w:hAnsi="Times New Roman"/>
          <w:sz w:val="18"/>
          <w:szCs w:val="18"/>
        </w:rPr>
        <w:t xml:space="preserve">«____» _____________ 20___ г. </w:t>
      </w:r>
    </w:p>
    <w:p w:rsidR="00252891" w:rsidRPr="00B75361" w:rsidRDefault="00252891" w:rsidP="0025289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52891" w:rsidRPr="00B75361" w:rsidRDefault="00252891" w:rsidP="0025289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75361">
        <w:rPr>
          <w:rFonts w:ascii="Times New Roman" w:hAnsi="Times New Roman"/>
          <w:sz w:val="18"/>
          <w:szCs w:val="18"/>
        </w:rPr>
        <w:t xml:space="preserve">Подпись родителя (законного представителя) несовершеннолетнего участника ГИА  ______________/______________________(Ф.И.О.) </w:t>
      </w:r>
    </w:p>
    <w:p w:rsidR="00252891" w:rsidRPr="00B75361" w:rsidRDefault="00252891" w:rsidP="0025289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75361">
        <w:rPr>
          <w:rFonts w:ascii="Times New Roman" w:hAnsi="Times New Roman"/>
          <w:sz w:val="18"/>
          <w:szCs w:val="18"/>
        </w:rPr>
        <w:t xml:space="preserve">«____» _____________ 20___ г. </w:t>
      </w:r>
    </w:p>
    <w:p w:rsidR="00252891" w:rsidRPr="00B75361" w:rsidRDefault="00252891" w:rsidP="0025289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3"/>
        <w:gridCol w:w="660"/>
        <w:gridCol w:w="659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252891" w:rsidRPr="00B75361" w:rsidTr="00FF24DE">
        <w:tc>
          <w:tcPr>
            <w:tcW w:w="234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5361">
              <w:rPr>
                <w:rFonts w:ascii="Times New Roman" w:hAnsi="Times New Roman"/>
                <w:sz w:val="18"/>
                <w:szCs w:val="18"/>
              </w:rPr>
              <w:t>Регистрационный номер».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91" w:rsidRPr="00B75361" w:rsidRDefault="00252891" w:rsidP="00FF24D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2891" w:rsidRPr="00997D28" w:rsidTr="00FF24DE">
        <w:tc>
          <w:tcPr>
            <w:tcW w:w="2349" w:type="dxa"/>
            <w:vMerge/>
            <w:tcBorders>
              <w:left w:val="nil"/>
              <w:bottom w:val="nil"/>
              <w:right w:val="nil"/>
            </w:tcBorders>
          </w:tcPr>
          <w:p w:rsidR="00252891" w:rsidRPr="00997D28" w:rsidRDefault="00252891" w:rsidP="00FF24DE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891" w:rsidRPr="00997D28" w:rsidRDefault="00252891" w:rsidP="00FF24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891" w:rsidRPr="00997D28" w:rsidRDefault="00252891" w:rsidP="00FF24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891" w:rsidRPr="00997D28" w:rsidRDefault="00252891" w:rsidP="00FF24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891" w:rsidRPr="00997D28" w:rsidRDefault="00252891" w:rsidP="00FF24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891" w:rsidRPr="00997D28" w:rsidRDefault="00252891" w:rsidP="00FF24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891" w:rsidRPr="00997D28" w:rsidRDefault="00252891" w:rsidP="00FF24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891" w:rsidRPr="00997D28" w:rsidRDefault="00252891" w:rsidP="00FF24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891" w:rsidRPr="00997D28" w:rsidRDefault="00252891" w:rsidP="00FF24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891" w:rsidRPr="00997D28" w:rsidRDefault="00252891" w:rsidP="00FF24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891" w:rsidRPr="00997D28" w:rsidRDefault="00252891" w:rsidP="00FF24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891" w:rsidRPr="00997D28" w:rsidRDefault="00252891" w:rsidP="00FF24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2891" w:rsidRPr="00997D28" w:rsidRDefault="00252891" w:rsidP="00CB55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52891" w:rsidRPr="00997D28" w:rsidSect="00D037D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030C0"/>
    <w:multiLevelType w:val="hybridMultilevel"/>
    <w:tmpl w:val="F1BE8F16"/>
    <w:lvl w:ilvl="0" w:tplc="42D8B54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83055"/>
    <w:multiLevelType w:val="hybridMultilevel"/>
    <w:tmpl w:val="B03C9B00"/>
    <w:lvl w:ilvl="0" w:tplc="C922C1E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1701D"/>
    <w:multiLevelType w:val="hybridMultilevel"/>
    <w:tmpl w:val="25DCDCFC"/>
    <w:lvl w:ilvl="0" w:tplc="E43A3A0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8F048C"/>
    <w:multiLevelType w:val="hybridMultilevel"/>
    <w:tmpl w:val="8C647352"/>
    <w:lvl w:ilvl="0" w:tplc="ECDAF550">
      <w:start w:val="1"/>
      <w:numFmt w:val="decimal"/>
      <w:lvlText w:val="%1."/>
      <w:lvlJc w:val="left"/>
      <w:pPr>
        <w:ind w:left="734" w:hanging="360"/>
      </w:p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7C6F0BDC"/>
    <w:multiLevelType w:val="hybridMultilevel"/>
    <w:tmpl w:val="1436CF44"/>
    <w:lvl w:ilvl="0" w:tplc="BDA040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34"/>
    <w:rsid w:val="00034C1E"/>
    <w:rsid w:val="00042D07"/>
    <w:rsid w:val="001B7E75"/>
    <w:rsid w:val="00206E3E"/>
    <w:rsid w:val="00252891"/>
    <w:rsid w:val="00374AC7"/>
    <w:rsid w:val="0053557A"/>
    <w:rsid w:val="0061695E"/>
    <w:rsid w:val="00657134"/>
    <w:rsid w:val="00B75361"/>
    <w:rsid w:val="00CB5526"/>
    <w:rsid w:val="00D037D7"/>
    <w:rsid w:val="00D52809"/>
    <w:rsid w:val="00DA0A2E"/>
    <w:rsid w:val="00E25699"/>
    <w:rsid w:val="00E30E7E"/>
    <w:rsid w:val="00E51813"/>
    <w:rsid w:val="00E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813"/>
    <w:pPr>
      <w:ind w:left="720"/>
      <w:contextualSpacing/>
    </w:pPr>
  </w:style>
  <w:style w:type="table" w:styleId="a4">
    <w:name w:val="Table Grid"/>
    <w:basedOn w:val="a1"/>
    <w:uiPriority w:val="59"/>
    <w:qFormat/>
    <w:rsid w:val="002528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52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813"/>
    <w:pPr>
      <w:ind w:left="720"/>
      <w:contextualSpacing/>
    </w:pPr>
  </w:style>
  <w:style w:type="table" w:styleId="a4">
    <w:name w:val="Table Grid"/>
    <w:basedOn w:val="a1"/>
    <w:uiPriority w:val="59"/>
    <w:qFormat/>
    <w:rsid w:val="002528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5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C4839-B4CA-4C32-B240-4DF6BE64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</dc:creator>
  <cp:lastModifiedBy>Аганова</cp:lastModifiedBy>
  <cp:revision>2</cp:revision>
  <cp:lastPrinted>2025-06-24T15:08:00Z</cp:lastPrinted>
  <dcterms:created xsi:type="dcterms:W3CDTF">2025-06-24T15:06:00Z</dcterms:created>
  <dcterms:modified xsi:type="dcterms:W3CDTF">2025-06-24T15:06:00Z</dcterms:modified>
</cp:coreProperties>
</file>